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003" w:rsidRPr="00784334" w:rsidRDefault="00CC0571" w:rsidP="00D93003">
      <w:pPr>
        <w:rPr>
          <w:rFonts w:asciiTheme="minorHAnsi" w:hAnsiTheme="minorHAnsi" w:cs="Arial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>Enea Połaniec</w:t>
      </w:r>
      <w:r w:rsidR="00D93003" w:rsidRPr="00784334">
        <w:rPr>
          <w:rFonts w:asciiTheme="minorHAnsi" w:hAnsiTheme="minorHAnsi" w:cs="Arial"/>
          <w:sz w:val="22"/>
          <w:szCs w:val="22"/>
        </w:rPr>
        <w:t xml:space="preserve"> S.A.                                      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              </w:t>
      </w:r>
      <w:r w:rsidRPr="00784334">
        <w:rPr>
          <w:rFonts w:asciiTheme="minorHAnsi" w:hAnsiTheme="minorHAnsi" w:cs="Arial"/>
          <w:sz w:val="22"/>
          <w:szCs w:val="22"/>
        </w:rPr>
        <w:t xml:space="preserve">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</w:t>
      </w:r>
      <w:r w:rsidR="00784334">
        <w:rPr>
          <w:rFonts w:asciiTheme="minorHAnsi" w:hAnsiTheme="minorHAnsi" w:cs="Arial"/>
          <w:sz w:val="22"/>
          <w:szCs w:val="22"/>
        </w:rPr>
        <w:t xml:space="preserve">                                           </w:t>
      </w:r>
      <w:r w:rsidR="00596E5F">
        <w:rPr>
          <w:rFonts w:asciiTheme="minorHAnsi" w:hAnsiTheme="minorHAnsi" w:cs="Arial"/>
          <w:sz w:val="22"/>
          <w:szCs w:val="22"/>
        </w:rPr>
        <w:t>Zawada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, dnia </w:t>
      </w:r>
      <w:r w:rsidR="00E52BF9">
        <w:rPr>
          <w:rFonts w:asciiTheme="minorHAnsi" w:hAnsiTheme="minorHAnsi" w:cs="Arial"/>
          <w:sz w:val="22"/>
          <w:szCs w:val="22"/>
        </w:rPr>
        <w:t>08</w:t>
      </w:r>
      <w:r w:rsidR="00821C7A" w:rsidRPr="00784334">
        <w:rPr>
          <w:rFonts w:asciiTheme="minorHAnsi" w:hAnsiTheme="minorHAnsi" w:cs="Arial"/>
          <w:sz w:val="22"/>
          <w:szCs w:val="22"/>
        </w:rPr>
        <w:t>.0</w:t>
      </w:r>
      <w:r w:rsidR="00E52BF9">
        <w:rPr>
          <w:rFonts w:asciiTheme="minorHAnsi" w:hAnsiTheme="minorHAnsi" w:cs="Arial"/>
          <w:sz w:val="22"/>
          <w:szCs w:val="22"/>
        </w:rPr>
        <w:t>4</w:t>
      </w:r>
      <w:r w:rsidR="00D93003" w:rsidRPr="00784334">
        <w:rPr>
          <w:rFonts w:asciiTheme="minorHAnsi" w:hAnsiTheme="minorHAnsi" w:cs="Arial"/>
          <w:sz w:val="22"/>
          <w:szCs w:val="22"/>
        </w:rPr>
        <w:t>.201</w:t>
      </w:r>
      <w:r w:rsidR="00821C7A" w:rsidRPr="00784334">
        <w:rPr>
          <w:rFonts w:asciiTheme="minorHAnsi" w:hAnsiTheme="minorHAnsi" w:cs="Arial"/>
          <w:sz w:val="22"/>
          <w:szCs w:val="22"/>
        </w:rPr>
        <w:t>9</w:t>
      </w:r>
    </w:p>
    <w:p w:rsidR="000B4EF3" w:rsidRPr="00784334" w:rsidRDefault="000B4EF3">
      <w:pPr>
        <w:jc w:val="center"/>
        <w:rPr>
          <w:rFonts w:asciiTheme="minorHAnsi" w:hAnsiTheme="minorHAnsi" w:cs="Arial"/>
          <w:sz w:val="22"/>
          <w:szCs w:val="22"/>
        </w:rPr>
      </w:pPr>
    </w:p>
    <w:p w:rsidR="000B4EF3" w:rsidRPr="00784334" w:rsidRDefault="00AA4354" w:rsidP="0013565F">
      <w:pPr>
        <w:pStyle w:val="Nagwek3"/>
        <w:rPr>
          <w:rFonts w:asciiTheme="minorHAnsi" w:hAnsiTheme="minorHAnsi"/>
          <w:b/>
          <w:sz w:val="22"/>
          <w:szCs w:val="22"/>
        </w:rPr>
      </w:pPr>
      <w:r w:rsidRPr="00784334">
        <w:rPr>
          <w:rFonts w:asciiTheme="minorHAnsi" w:hAnsiTheme="minorHAnsi"/>
          <w:b/>
          <w:sz w:val="22"/>
          <w:szCs w:val="22"/>
        </w:rPr>
        <w:t>ZAKRES PRAC DO WYKONANIA</w:t>
      </w:r>
      <w:r w:rsidR="001F0CAD" w:rsidRPr="00784334">
        <w:rPr>
          <w:rFonts w:asciiTheme="minorHAnsi" w:hAnsiTheme="minorHAnsi"/>
          <w:b/>
          <w:sz w:val="22"/>
          <w:szCs w:val="22"/>
        </w:rPr>
        <w:t xml:space="preserve"> </w:t>
      </w:r>
    </w:p>
    <w:p w:rsidR="002B2658" w:rsidRPr="00784334" w:rsidRDefault="002B2658" w:rsidP="002B2658">
      <w:pPr>
        <w:rPr>
          <w:rFonts w:asciiTheme="minorHAnsi" w:hAnsiTheme="minorHAnsi"/>
          <w:sz w:val="22"/>
          <w:szCs w:val="22"/>
        </w:rPr>
      </w:pPr>
    </w:p>
    <w:p w:rsidR="000B4EF3" w:rsidRPr="00784334" w:rsidRDefault="00596E5F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492203">
        <w:rPr>
          <w:rFonts w:asciiTheme="minorHAnsi" w:hAnsiTheme="minorHAnsi" w:cs="Arial"/>
          <w:b/>
          <w:bCs/>
          <w:sz w:val="22"/>
          <w:szCs w:val="22"/>
          <w:u w:val="single"/>
        </w:rPr>
        <w:t>R</w:t>
      </w:r>
      <w:r w:rsidR="000B4EF3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>e</w:t>
      </w:r>
      <w:r w:rsidR="00E040F6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>generacja</w:t>
      </w:r>
      <w:r w:rsidR="000B4EF3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</w:t>
      </w:r>
      <w:r w:rsidR="009C70C7">
        <w:rPr>
          <w:rFonts w:asciiTheme="minorHAnsi" w:hAnsiTheme="minorHAnsi" w:cs="Arial"/>
          <w:b/>
          <w:bCs/>
          <w:sz w:val="22"/>
          <w:szCs w:val="22"/>
          <w:u w:val="single"/>
        </w:rPr>
        <w:t>koszy wirówek gipsu VZU160/6,3G Krauss Maffei</w:t>
      </w:r>
    </w:p>
    <w:p w:rsidR="000B4EF3" w:rsidRPr="00784334" w:rsidRDefault="000B4EF3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0B4EF3" w:rsidRPr="00784334" w:rsidRDefault="000B4EF3" w:rsidP="00784334">
      <w:pPr>
        <w:spacing w:before="120"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I. 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 xml:space="preserve">Szczegółowy zakres prac do wykonania </w:t>
      </w:r>
      <w:r w:rsidR="001D2D7A" w:rsidRPr="00784334">
        <w:rPr>
          <w:rFonts w:asciiTheme="minorHAnsi" w:hAnsiTheme="minorHAnsi" w:cs="Arial"/>
          <w:b/>
          <w:bCs/>
          <w:sz w:val="22"/>
          <w:szCs w:val="22"/>
        </w:rPr>
        <w:t>regeneracji</w:t>
      </w:r>
      <w:r w:rsidR="00A8066E" w:rsidRPr="00784334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2E3BA8">
        <w:rPr>
          <w:rFonts w:asciiTheme="minorHAnsi" w:hAnsiTheme="minorHAnsi" w:cs="Arial"/>
          <w:b/>
          <w:bCs/>
          <w:sz w:val="22"/>
          <w:szCs w:val="22"/>
        </w:rPr>
        <w:t>kosza wirówki</w:t>
      </w:r>
      <w:r w:rsidR="00A8066E" w:rsidRPr="00784334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>obejmuje</w:t>
      </w:r>
      <w:r w:rsidRPr="00784334">
        <w:rPr>
          <w:rFonts w:asciiTheme="minorHAnsi" w:hAnsiTheme="minorHAnsi" w:cs="Arial"/>
          <w:bCs/>
          <w:sz w:val="22"/>
          <w:szCs w:val="22"/>
        </w:rPr>
        <w:t>:</w:t>
      </w:r>
    </w:p>
    <w:p w:rsidR="00DC6D26" w:rsidRPr="00784334" w:rsidRDefault="00DC6D26" w:rsidP="00DC6D26">
      <w:p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</w:p>
    <w:p w:rsidR="007F3ACB" w:rsidRDefault="00596E5F" w:rsidP="00596E5F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Odbiór </w:t>
      </w:r>
      <w:r w:rsidR="009C70C7">
        <w:rPr>
          <w:rFonts w:asciiTheme="minorHAnsi" w:hAnsiTheme="minorHAnsi" w:cs="Arial"/>
          <w:b w:val="0"/>
          <w:color w:val="000000"/>
          <w:sz w:val="22"/>
          <w:szCs w:val="22"/>
        </w:rPr>
        <w:t>koszy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z magazynu Zamawiającego </w:t>
      </w:r>
      <w:r w:rsidRPr="00596E5F">
        <w:rPr>
          <w:rFonts w:asciiTheme="minorHAnsi" w:hAnsiTheme="minorHAnsi" w:cs="Arial"/>
          <w:b w:val="0"/>
          <w:color w:val="000000"/>
          <w:sz w:val="22"/>
          <w:szCs w:val="22"/>
        </w:rPr>
        <w:t>i przetransportowane do siedziby Wykonawcy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  <w:r w:rsidR="007F3ACB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</w:p>
    <w:p w:rsidR="00596E5F" w:rsidRDefault="00143368" w:rsidP="00A8066E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Usunięcie</w:t>
      </w:r>
      <w:r w:rsidR="00951162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  <w:r w:rsidR="00596E5F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pozostałej </w:t>
      </w:r>
      <w:r w:rsidR="009C70C7">
        <w:rPr>
          <w:rFonts w:asciiTheme="minorHAnsi" w:hAnsiTheme="minorHAnsi" w:cs="Arial"/>
          <w:b w:val="0"/>
          <w:color w:val="000000"/>
          <w:sz w:val="22"/>
          <w:szCs w:val="22"/>
        </w:rPr>
        <w:t>na koszach</w:t>
      </w:r>
      <w:r w:rsidR="00596E5F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okładziny</w:t>
      </w:r>
      <w:r w:rsidR="00951162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gum</w:t>
      </w:r>
      <w:r w:rsidR="00596E5F">
        <w:rPr>
          <w:rFonts w:asciiTheme="minorHAnsi" w:hAnsiTheme="minorHAnsi" w:cs="Arial"/>
          <w:b w:val="0"/>
          <w:color w:val="000000"/>
          <w:sz w:val="22"/>
          <w:szCs w:val="22"/>
        </w:rPr>
        <w:t>owej</w:t>
      </w:r>
      <w:r w:rsidR="009C70C7">
        <w:rPr>
          <w:rFonts w:asciiTheme="minorHAnsi" w:hAnsiTheme="minorHAnsi" w:cs="Arial"/>
          <w:b w:val="0"/>
          <w:color w:val="000000"/>
          <w:sz w:val="22"/>
          <w:szCs w:val="22"/>
        </w:rPr>
        <w:t>, żywicy (używanej do napraw) itp</w:t>
      </w:r>
      <w:r w:rsidR="00596E5F"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</w:p>
    <w:p w:rsidR="00C52ECA" w:rsidRDefault="00C52ECA" w:rsidP="00A8066E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Dokonanie oględzin stanu technicznego </w:t>
      </w:r>
      <w:r w:rsidR="009C70C7">
        <w:rPr>
          <w:rFonts w:asciiTheme="minorHAnsi" w:hAnsiTheme="minorHAnsi" w:cs="Arial"/>
          <w:b w:val="0"/>
          <w:color w:val="000000"/>
          <w:sz w:val="22"/>
          <w:szCs w:val="22"/>
        </w:rPr>
        <w:t>konstrukcji stalowej kosza po usunięciu ogumowania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</w:p>
    <w:p w:rsidR="00A8066E" w:rsidRDefault="009C70C7" w:rsidP="00A8066E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Wykonanie ewentualnych drobnych napraw konstrukcji stalowej</w:t>
      </w:r>
      <w:r w:rsidR="00AD11C2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kosza</w:t>
      </w:r>
      <w:r w:rsidR="00A55BBE" w:rsidRPr="00784334"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</w:p>
    <w:p w:rsidR="009C70C7" w:rsidRDefault="009C70C7" w:rsidP="00A8066E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Wykonanie dokumentacji wykonawczej konstrukcji stalowej kosza i przekazanie Zamawiającemu w 1 egzemplarzu w wersji papierowej oraz w wersji elektronicznej w formacie </w:t>
      </w:r>
      <w:r w:rsidR="0081028A">
        <w:rPr>
          <w:rFonts w:asciiTheme="minorHAnsi" w:hAnsiTheme="minorHAnsi" w:cs="Arial"/>
          <w:b w:val="0"/>
          <w:color w:val="000000"/>
          <w:sz w:val="22"/>
          <w:szCs w:val="22"/>
        </w:rPr>
        <w:t>PDF.</w:t>
      </w:r>
    </w:p>
    <w:p w:rsidR="0081028A" w:rsidRDefault="0081028A" w:rsidP="00A8066E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Wykonanie nowego zabezpieczania konstrukcji stalowej kosza wykładziną chemoodporną (ogumowanie) oraz odporną na zużycie ścierne.</w:t>
      </w:r>
      <w:r w:rsidR="00AD11C2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Grubości wykładziny w poszczególnych miejscach na używanych przez Zamawiającego koszach są oznaczone na załączonym rysunku ofertowym.</w:t>
      </w:r>
    </w:p>
    <w:p w:rsidR="00655121" w:rsidRDefault="005909BE" w:rsidP="00655121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S</w:t>
      </w:r>
      <w:r w:rsidR="00655121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prawdzenie wyważenia </w:t>
      </w:r>
      <w:r w:rsidR="0081028A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dynamicznego kosza wirówki </w:t>
      </w:r>
      <w:r w:rsidR="00AD11C2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na minimum 800obr/min </w:t>
      </w:r>
      <w:r w:rsidR="0081028A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po wykonaniu wykładziny chemoodpornej + ewentualne </w:t>
      </w:r>
      <w:r w:rsidR="00AD11C2">
        <w:rPr>
          <w:rFonts w:asciiTheme="minorHAnsi" w:hAnsiTheme="minorHAnsi" w:cs="Arial"/>
          <w:b w:val="0"/>
          <w:color w:val="000000"/>
          <w:sz w:val="22"/>
          <w:szCs w:val="22"/>
        </w:rPr>
        <w:t>korekty wyważenia przez usunięcie bądź dołożenia wykładziny w wymaganych miejscach</w:t>
      </w:r>
      <w:r w:rsidR="00655121" w:rsidRPr="00784334"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</w:p>
    <w:p w:rsidR="00AD11C2" w:rsidRPr="00784334" w:rsidRDefault="00AD11C2" w:rsidP="00655121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Wykonanie dokumentacji wykonawczej kosza po wykonaniu ogumowania i przekazanie Zamawiającemu w 1 egzemplarzu w wersji papierowej oraz w wersji elektronicznej w formacie PDF.</w:t>
      </w:r>
    </w:p>
    <w:p w:rsidR="00E65980" w:rsidRDefault="0081028A" w:rsidP="00E65980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Trwałe o</w:t>
      </w:r>
      <w:r w:rsidR="000F0887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znakowanie 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kosza na ogumowaniu </w:t>
      </w:r>
      <w:r w:rsidR="000F0887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wraz 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z numerem, </w:t>
      </w:r>
      <w:r w:rsidR="000F0887" w:rsidRPr="00784334">
        <w:rPr>
          <w:rFonts w:asciiTheme="minorHAnsi" w:hAnsiTheme="minorHAnsi" w:cs="Arial"/>
          <w:b w:val="0"/>
          <w:color w:val="000000"/>
          <w:sz w:val="22"/>
          <w:szCs w:val="22"/>
        </w:rPr>
        <w:t>datą wykonania (miesiąc i rok).</w:t>
      </w:r>
      <w:r w:rsidR="00AD0415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</w:p>
    <w:p w:rsidR="00AD11C2" w:rsidRDefault="00AD11C2" w:rsidP="00E65980">
      <w:pPr>
        <w:pStyle w:val="Tekstpodstawowy"/>
        <w:numPr>
          <w:ilvl w:val="1"/>
          <w:numId w:val="38"/>
        </w:numPr>
        <w:spacing w:line="308" w:lineRule="auto"/>
        <w:ind w:left="993" w:hanging="567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Dostawa zregenerowanych koszy do magazynu Zamawiającego wraz z wymaganą dokumentacją wykonawczą, dokumentacja jakościową na użyte materiały do regeneracji oraz protokołami z wyważenia koszy.</w:t>
      </w:r>
    </w:p>
    <w:p w:rsidR="000B4EF3" w:rsidRPr="00DB4DC3" w:rsidRDefault="000B4EF3">
      <w:pPr>
        <w:spacing w:line="312" w:lineRule="atLeas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B4DC3">
        <w:rPr>
          <w:rFonts w:asciiTheme="minorHAnsi" w:hAnsiTheme="minorHAnsi" w:cs="Arial"/>
          <w:b/>
          <w:bCs/>
          <w:sz w:val="22"/>
          <w:szCs w:val="22"/>
        </w:rPr>
        <w:t xml:space="preserve">II. </w:t>
      </w:r>
      <w:r w:rsidR="00DB4DC3" w:rsidRPr="00DB4DC3">
        <w:rPr>
          <w:rFonts w:asciiTheme="minorHAnsi" w:hAnsiTheme="minorHAnsi" w:cs="Arial"/>
          <w:b/>
          <w:bCs/>
          <w:sz w:val="22"/>
          <w:szCs w:val="22"/>
        </w:rPr>
        <w:t xml:space="preserve">Dodatkowe informacje </w:t>
      </w:r>
      <w:r w:rsidR="00DB4DC3">
        <w:rPr>
          <w:rFonts w:asciiTheme="minorHAnsi" w:hAnsiTheme="minorHAnsi" w:cs="Arial"/>
          <w:b/>
          <w:bCs/>
          <w:sz w:val="22"/>
          <w:szCs w:val="22"/>
        </w:rPr>
        <w:t>oraz</w:t>
      </w:r>
      <w:r w:rsidR="00DB4DC3" w:rsidRPr="00DB4DC3">
        <w:rPr>
          <w:rFonts w:asciiTheme="minorHAnsi" w:hAnsiTheme="minorHAnsi" w:cs="Arial"/>
          <w:b/>
          <w:bCs/>
          <w:sz w:val="22"/>
          <w:szCs w:val="22"/>
        </w:rPr>
        <w:t xml:space="preserve"> w</w:t>
      </w:r>
      <w:r w:rsidRPr="00DB4DC3">
        <w:rPr>
          <w:rFonts w:asciiTheme="minorHAnsi" w:hAnsiTheme="minorHAnsi" w:cs="Arial"/>
          <w:b/>
          <w:bCs/>
          <w:sz w:val="22"/>
          <w:szCs w:val="22"/>
        </w:rPr>
        <w:t>arunki techniczne wykonania</w:t>
      </w:r>
      <w:r w:rsidR="00E040F6" w:rsidRPr="00DB4DC3">
        <w:rPr>
          <w:rFonts w:asciiTheme="minorHAnsi" w:hAnsiTheme="minorHAnsi" w:cs="Arial"/>
          <w:b/>
          <w:bCs/>
          <w:sz w:val="22"/>
          <w:szCs w:val="22"/>
        </w:rPr>
        <w:t xml:space="preserve"> prac regeneracyjnych</w:t>
      </w:r>
      <w:r w:rsidRPr="00DB4DC3">
        <w:rPr>
          <w:rFonts w:asciiTheme="minorHAnsi" w:hAnsiTheme="minorHAnsi" w:cs="Arial"/>
          <w:b/>
          <w:bCs/>
          <w:sz w:val="22"/>
          <w:szCs w:val="22"/>
        </w:rPr>
        <w:t>:</w:t>
      </w:r>
    </w:p>
    <w:p w:rsidR="00C52ECA" w:rsidRDefault="00492203" w:rsidP="00C52ECA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Kosz wirówki jest używany do odwadniania gipsu syntetycznego z mokrej instalacji odsiarczania spalin. Parametry gipsu</w:t>
      </w:r>
      <w:r w:rsidR="0020041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oraz analizy sitowe pokazano poniżej</w:t>
      </w:r>
      <w:r w:rsidR="008150CC">
        <w:rPr>
          <w:rFonts w:asciiTheme="minorHAnsi" w:hAnsiTheme="minorHAnsi" w:cs="Arial"/>
          <w:b w:val="0"/>
          <w:color w:val="000000"/>
          <w:sz w:val="22"/>
          <w:szCs w:val="22"/>
        </w:rPr>
        <w:t>: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CaSO4 x 2 H2O min. 95 %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CaCO3 max. 3,5 %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CaSO3 x ½ H2O max.0,5%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Chlorki </w:t>
      </w:r>
      <w:r w:rsidR="002E3BA8">
        <w:rPr>
          <w:rFonts w:asciiTheme="minorHAnsi" w:hAnsiTheme="minorHAnsi" w:cs="Arial"/>
          <w:b w:val="0"/>
          <w:color w:val="000000"/>
          <w:sz w:val="22"/>
          <w:szCs w:val="22"/>
        </w:rPr>
        <w:t>w zawiesinie gipsowej do 25 000 mg/l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Fluorki (rozpuszczone w wodzie) max. 0,01 %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MgO (rozpuszczone w wodzie) max. 0.1 %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Na2O (rozpuszczone w wodzie) jako K2O max. 0.06 %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SiO2 max.2.5 %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Al2O3 max. 0,3 % (wagowo) </w:t>
      </w:r>
    </w:p>
    <w:p w:rsidR="008150CC" w:rsidRPr="008150CC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Fe2O3 max. 0.15 % (wagowo) </w:t>
      </w:r>
    </w:p>
    <w:p w:rsidR="00134130" w:rsidRDefault="008150CC" w:rsidP="008150CC">
      <w:pPr>
        <w:pStyle w:val="Tekstpodstawowy"/>
        <w:numPr>
          <w:ilvl w:val="0"/>
          <w:numId w:val="50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8150CC">
        <w:rPr>
          <w:rFonts w:asciiTheme="minorHAnsi" w:hAnsiTheme="minorHAnsi" w:cs="Arial"/>
          <w:b w:val="0"/>
          <w:color w:val="000000"/>
          <w:sz w:val="22"/>
          <w:szCs w:val="22"/>
        </w:rPr>
        <w:t>pH 6 ÷ 8</w:t>
      </w:r>
    </w:p>
    <w:p w:rsidR="008150CC" w:rsidRDefault="008150CC" w:rsidP="00134130">
      <w:pPr>
        <w:tabs>
          <w:tab w:val="left" w:pos="901"/>
        </w:tabs>
      </w:pPr>
    </w:p>
    <w:p w:rsidR="00134130" w:rsidRPr="00134130" w:rsidRDefault="00134130" w:rsidP="00134130">
      <w:pPr>
        <w:tabs>
          <w:tab w:val="left" w:pos="901"/>
        </w:tabs>
        <w:rPr>
          <w:rFonts w:asciiTheme="minorHAnsi" w:hAnsiTheme="minorHAnsi" w:cs="Arial"/>
          <w:bCs/>
          <w:color w:val="000000"/>
          <w:sz w:val="22"/>
          <w:szCs w:val="22"/>
        </w:rPr>
      </w:pPr>
      <w:r w:rsidRPr="00134130">
        <w:rPr>
          <w:rFonts w:asciiTheme="minorHAnsi" w:hAnsiTheme="minorHAnsi" w:cs="Arial"/>
          <w:bCs/>
          <w:color w:val="000000"/>
          <w:sz w:val="22"/>
          <w:szCs w:val="22"/>
        </w:rPr>
        <w:t>Poniżej pokazano przykładową analizę granulometryczną gipsu</w:t>
      </w:r>
      <w:r>
        <w:rPr>
          <w:rFonts w:asciiTheme="minorHAnsi" w:hAnsiTheme="minorHAnsi" w:cs="Arial"/>
          <w:bCs/>
          <w:color w:val="000000"/>
          <w:sz w:val="22"/>
          <w:szCs w:val="22"/>
        </w:rPr>
        <w:t>.</w:t>
      </w:r>
    </w:p>
    <w:p w:rsidR="008150CC" w:rsidRDefault="00134130" w:rsidP="008150CC">
      <w:pPr>
        <w:pStyle w:val="Tekstpodstawowy"/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134130">
        <w:rPr>
          <w:rFonts w:asciiTheme="minorHAnsi" w:hAnsiTheme="minorHAnsi" w:cs="Arial"/>
          <w:b w:val="0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19495" cy="361649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01" w:rsidRDefault="00E52BF9" w:rsidP="008150CC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I</w:t>
      </w:r>
      <w:r w:rsidR="003B010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lość koszy wirówek do regeneracji – </w:t>
      </w:r>
      <w:r w:rsidR="003B0101" w:rsidRPr="002E3BA8">
        <w:rPr>
          <w:rFonts w:asciiTheme="minorHAnsi" w:hAnsiTheme="minorHAnsi" w:cs="Arial"/>
          <w:color w:val="000000"/>
          <w:sz w:val="22"/>
          <w:szCs w:val="22"/>
        </w:rPr>
        <w:t>3 sztuki</w:t>
      </w:r>
      <w:r w:rsidR="003B0101"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</w:p>
    <w:p w:rsidR="00E52BF9" w:rsidRDefault="00DB4DC3" w:rsidP="008150CC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Wymiary</w:t>
      </w:r>
      <w:r w:rsid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gabarytowe kosza wirówki wraz z podaniem grubości ogumowania</w:t>
      </w:r>
      <w:r w:rsidR="00134130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w poszczególnych miejscach</w:t>
      </w:r>
      <w:r w:rsidR="008150CC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na aktualnie używanych koszach 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  <w:r w:rsidR="008150CC">
        <w:rPr>
          <w:rFonts w:asciiTheme="minorHAnsi" w:hAnsiTheme="minorHAnsi" w:cs="Arial"/>
          <w:b w:val="0"/>
          <w:color w:val="000000"/>
          <w:sz w:val="22"/>
          <w:szCs w:val="22"/>
        </w:rPr>
        <w:t>podano</w:t>
      </w:r>
      <w:r w:rsidR="009E3528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w załączonym rysunku ofertowym i</w:t>
      </w:r>
      <w:r w:rsidR="00510EED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w</w:t>
      </w:r>
      <w:r w:rsidR="009E3528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poniższej tabeli.</w:t>
      </w:r>
    </w:p>
    <w:p w:rsidR="00E52BF9" w:rsidRDefault="009E3528" w:rsidP="00E52BF9">
      <w:pPr>
        <w:pStyle w:val="Tekstpodstawowy"/>
        <w:spacing w:line="308" w:lineRule="auto"/>
        <w:ind w:left="720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9E3528">
        <w:rPr>
          <w:rFonts w:asciiTheme="minorHAnsi" w:hAnsiTheme="minorHAnsi" w:cs="Arial"/>
          <w:b w:val="0"/>
          <w:noProof/>
          <w:color w:val="000000"/>
          <w:sz w:val="22"/>
          <w:szCs w:val="22"/>
        </w:rPr>
        <w:drawing>
          <wp:inline distT="0" distB="0" distL="0" distR="0">
            <wp:extent cx="5254388" cy="4134973"/>
            <wp:effectExtent l="0" t="0" r="3810" b="0"/>
            <wp:docPr id="9" name="Obraz 9" descr="C:\Users\lukasz.kosik\Desktop\Dane bęb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sz.kosik\Desktop\Dane bęb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30" cy="41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3" w:rsidRDefault="00E52BF9" w:rsidP="008150CC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Przed złożeniem oferty wymagana wizja lokalna i wykonanie oględzin koszy </w:t>
      </w:r>
      <w:r w:rsidR="00134130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przeznaczonych do regeneracji znajdujących się na terenie Elektrowni Połaniec. </w:t>
      </w:r>
    </w:p>
    <w:p w:rsidR="0067364D" w:rsidRDefault="0067364D" w:rsidP="008150CC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lastRenderedPageBreak/>
        <w:t xml:space="preserve">W wewnętrznej części koszy wirówek na ścianach pionowych są montowane siatki tworzywowe wsporcze a na nich siatki nierdzewne służące do odwadniania gipsu. </w:t>
      </w:r>
    </w:p>
    <w:p w:rsidR="0067364D" w:rsidRDefault="0067364D" w:rsidP="0067364D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 aktualnie używanych koszach na ścianach pionowych znajduje się wykładzina z materiału Chemonit 31 o grubości łącznej 4mm. W ścianach pionowych kosza znajdują się otwory do odprowadzania cieczy w trakcie odwirowywania gipsu.</w:t>
      </w:r>
    </w:p>
    <w:p w:rsidR="0067364D" w:rsidRPr="0067364D" w:rsidRDefault="0067364D" w:rsidP="0067364D">
      <w:pPr>
        <w:pStyle w:val="Tekstpodstawowy"/>
        <w:spacing w:line="308" w:lineRule="auto"/>
        <w:ind w:left="720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67364D">
        <w:rPr>
          <w:rFonts w:asciiTheme="minorHAnsi" w:hAnsiTheme="minorHAnsi" w:cs="Arial"/>
          <w:b w:val="0"/>
          <w:noProof/>
          <w:color w:val="000000"/>
          <w:sz w:val="22"/>
          <w:szCs w:val="22"/>
        </w:rPr>
        <w:drawing>
          <wp:inline distT="0" distB="0" distL="0" distR="0">
            <wp:extent cx="2643469" cy="1982634"/>
            <wp:effectExtent l="0" t="0" r="5080" b="0"/>
            <wp:docPr id="2" name="Obraz 2" descr="C:\Users\jaroslaw.krakowka\Desktop\Zdjęcia regeneracja kosza wirówki\20181219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law.krakowka\Desktop\Zdjęcia regeneracja kosza wirówki\20181219_112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21" cy="19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6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364D">
        <w:rPr>
          <w:rFonts w:asciiTheme="minorHAnsi" w:hAnsiTheme="minorHAnsi" w:cs="Arial"/>
          <w:b w:val="0"/>
          <w:noProof/>
          <w:color w:val="000000"/>
          <w:sz w:val="22"/>
          <w:szCs w:val="22"/>
        </w:rPr>
        <w:drawing>
          <wp:inline distT="0" distB="0" distL="0" distR="0">
            <wp:extent cx="2695610" cy="2021739"/>
            <wp:effectExtent l="0" t="0" r="0" b="0"/>
            <wp:docPr id="3" name="Obraz 3" descr="C:\Users\jaroslaw.krakowka\Desktop\Zdjęcia regeneracja kosza wirówki\20190307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slaw.krakowka\Desktop\Zdjęcia regeneracja kosza wirówki\20190307_10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79" cy="20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4D" w:rsidRDefault="0067364D" w:rsidP="008150CC">
      <w:pPr>
        <w:pStyle w:val="Tekstpodstawowy"/>
        <w:numPr>
          <w:ilvl w:val="0"/>
          <w:numId w:val="2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Na aktualnie eksploatowanych koszach wirówek największym problemem jest zużycie oraz odchodzenie wykładziny gumowej w dolnej części kosza na ramionach w miejscu gdzie gips jest odprowadzany z koszy po jego odwirowaniu</w:t>
      </w:r>
      <w:r w:rsidR="00632F2D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oraz na wewnętrznym stożku</w:t>
      </w:r>
      <w:r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  <w:r w:rsidR="00632F2D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Zamawiający nie narzuca materiału wykładziny kosza dla wspomnianych elementów, jednak w celu spełnienia stawianych jej wymogów powinna się ona cechować dobrą przyczepnością do konstrukcji kosza, dużą odpornością na zużycie ścierne oraz odpowiednią chemoodpornością na </w:t>
      </w:r>
      <w:r w:rsidR="00E233F9">
        <w:rPr>
          <w:rFonts w:asciiTheme="minorHAnsi" w:hAnsiTheme="minorHAnsi" w:cs="Arial"/>
          <w:b w:val="0"/>
          <w:color w:val="000000"/>
          <w:sz w:val="22"/>
          <w:szCs w:val="22"/>
        </w:rPr>
        <w:t>zawiesinę gipsową.</w:t>
      </w:r>
    </w:p>
    <w:p w:rsidR="00632F2D" w:rsidRDefault="00632F2D" w:rsidP="00632F2D">
      <w:pPr>
        <w:pStyle w:val="Tekstpodstawowy"/>
        <w:spacing w:line="308" w:lineRule="auto"/>
        <w:ind w:left="720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632F2D">
        <w:rPr>
          <w:rFonts w:asciiTheme="minorHAnsi" w:hAnsiTheme="minorHAnsi" w:cs="Arial"/>
          <w:b w:val="0"/>
          <w:noProof/>
          <w:color w:val="000000"/>
          <w:sz w:val="22"/>
          <w:szCs w:val="22"/>
        </w:rPr>
        <w:drawing>
          <wp:inline distT="0" distB="0" distL="0" distR="0">
            <wp:extent cx="2722587" cy="2041973"/>
            <wp:effectExtent l="0" t="0" r="1905" b="0"/>
            <wp:docPr id="4" name="Obraz 4" descr="C:\Users\jaroslaw.krakowka\Desktop\Zdjęcia regeneracja kosza wirówki\20190307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slaw.krakowka\Desktop\Zdjęcia regeneracja kosza wirówki\20190307_10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17" cy="20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F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2F2D">
        <w:rPr>
          <w:rFonts w:asciiTheme="minorHAnsi" w:hAnsiTheme="minorHAnsi" w:cs="Arial"/>
          <w:b w:val="0"/>
          <w:noProof/>
          <w:color w:val="000000"/>
          <w:sz w:val="22"/>
          <w:szCs w:val="22"/>
        </w:rPr>
        <w:drawing>
          <wp:inline distT="0" distB="0" distL="0" distR="0">
            <wp:extent cx="2725862" cy="2044428"/>
            <wp:effectExtent l="0" t="0" r="0" b="0"/>
            <wp:docPr id="5" name="Obraz 5" descr="C:\Users\jaroslaw.krakowka\Desktop\Zdjęcia regeneracja kosza wirówki\20181219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oslaw.krakowka\Desktop\Zdjęcia regeneracja kosza wirówki\20181219_110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75" cy="20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F3" w:rsidRPr="00784334" w:rsidRDefault="000B4EF3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Wszystkie materiały podstawowe oraz pomocnicze 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niezbędne dla wykonania pełnej i prawidłowej regeneracji </w:t>
      </w:r>
      <w:r w:rsidR="008150CC">
        <w:rPr>
          <w:rFonts w:asciiTheme="minorHAnsi" w:hAnsiTheme="minorHAnsi" w:cs="Arial"/>
          <w:bCs/>
          <w:sz w:val="22"/>
          <w:szCs w:val="22"/>
        </w:rPr>
        <w:t>koszy wirówek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84334">
        <w:rPr>
          <w:rFonts w:asciiTheme="minorHAnsi" w:hAnsiTheme="minorHAnsi" w:cs="Arial"/>
          <w:bCs/>
          <w:sz w:val="22"/>
          <w:szCs w:val="22"/>
        </w:rPr>
        <w:t>zapewnia Wykonawca.</w:t>
      </w:r>
    </w:p>
    <w:p w:rsidR="00A66DE8" w:rsidRDefault="00A66DE8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Maksymalne obroty kosza w trakcie odwirowywania gipsu wynoszą 800</w:t>
      </w:r>
      <w:r w:rsidR="000D75AB">
        <w:rPr>
          <w:rFonts w:asciiTheme="minorHAnsi" w:hAnsiTheme="minorHAnsi" w:cs="Arial"/>
          <w:bCs/>
          <w:sz w:val="22"/>
          <w:szCs w:val="22"/>
        </w:rPr>
        <w:t>obr/min i dla takich obrotów musi zostać zapewnione odpowie</w:t>
      </w:r>
      <w:r w:rsidR="000F7E1A">
        <w:rPr>
          <w:rFonts w:asciiTheme="minorHAnsi" w:hAnsiTheme="minorHAnsi" w:cs="Arial"/>
          <w:bCs/>
          <w:sz w:val="22"/>
          <w:szCs w:val="22"/>
        </w:rPr>
        <w:t>dnie wyważenie dynamiczne kosza zgodnie z danymi określonymi w tabeli powyżej.</w:t>
      </w:r>
      <w:bookmarkStart w:id="0" w:name="_GoBack"/>
      <w:bookmarkEnd w:id="0"/>
    </w:p>
    <w:p w:rsidR="000D75AB" w:rsidRDefault="000D75AB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Poniż</w:t>
      </w:r>
      <w:r w:rsidR="00446F83">
        <w:rPr>
          <w:rFonts w:asciiTheme="minorHAnsi" w:hAnsiTheme="minorHAnsi" w:cs="Arial"/>
          <w:bCs/>
          <w:sz w:val="22"/>
          <w:szCs w:val="22"/>
        </w:rPr>
        <w:t>ej pokazano dodatkowe fotografie</w:t>
      </w:r>
      <w:r>
        <w:rPr>
          <w:rFonts w:asciiTheme="minorHAnsi" w:hAnsiTheme="minorHAnsi" w:cs="Arial"/>
          <w:bCs/>
          <w:sz w:val="22"/>
          <w:szCs w:val="22"/>
        </w:rPr>
        <w:t xml:space="preserve"> koszy.</w:t>
      </w:r>
    </w:p>
    <w:p w:rsidR="000D75AB" w:rsidRDefault="000D75AB" w:rsidP="000D75AB">
      <w:p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0D75AB">
        <w:rPr>
          <w:rFonts w:asciiTheme="minorHAnsi" w:hAnsiTheme="minorHAnsi" w:cs="Arial"/>
          <w:bCs/>
          <w:noProof/>
          <w:sz w:val="22"/>
          <w:szCs w:val="22"/>
        </w:rPr>
        <w:lastRenderedPageBreak/>
        <w:drawing>
          <wp:inline distT="0" distB="0" distL="0" distR="0">
            <wp:extent cx="2990032" cy="2242560"/>
            <wp:effectExtent l="0" t="0" r="1270" b="5715"/>
            <wp:docPr id="6" name="Obraz 6" descr="C:\Users\jaroslaw.krakowka\Desktop\Zdjęcia regeneracja kosza wirówki\20190307_1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oslaw.krakowka\Desktop\Zdjęcia regeneracja kosza wirówki\20190307_100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Cs/>
          <w:sz w:val="22"/>
          <w:szCs w:val="22"/>
        </w:rPr>
        <w:t xml:space="preserve"> </w:t>
      </w:r>
      <w:r w:rsidR="0033606C" w:rsidRPr="0033606C">
        <w:rPr>
          <w:rFonts w:asciiTheme="minorHAnsi" w:hAnsiTheme="minorHAnsi" w:cs="Arial"/>
          <w:bCs/>
          <w:noProof/>
          <w:sz w:val="22"/>
          <w:szCs w:val="22"/>
        </w:rPr>
        <w:drawing>
          <wp:inline distT="0" distB="0" distL="0" distR="0">
            <wp:extent cx="2990243" cy="2242719"/>
            <wp:effectExtent l="0" t="0" r="635" b="5715"/>
            <wp:docPr id="7" name="Obraz 7" descr="C:\Users\jaroslaw.krakowka\Desktop\Zdjęcia regeneracja kosza wirówki\20190326_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oslaw.krakowka\Desktop\Zdjęcia regeneracja kosza wirówki\20190326_112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18" cy="22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6C" w:rsidRDefault="0033606C" w:rsidP="0033606C">
      <w:pPr>
        <w:spacing w:line="312" w:lineRule="atLeast"/>
        <w:jc w:val="center"/>
        <w:rPr>
          <w:rFonts w:asciiTheme="minorHAnsi" w:hAnsiTheme="minorHAnsi" w:cs="Arial"/>
          <w:bCs/>
          <w:sz w:val="22"/>
          <w:szCs w:val="22"/>
        </w:rPr>
      </w:pPr>
      <w:r w:rsidRPr="0033606C">
        <w:rPr>
          <w:rFonts w:asciiTheme="minorHAnsi" w:hAnsiTheme="minorHAnsi" w:cs="Arial"/>
          <w:bCs/>
          <w:noProof/>
          <w:sz w:val="22"/>
          <w:szCs w:val="22"/>
        </w:rPr>
        <w:drawing>
          <wp:inline distT="0" distB="0" distL="0" distR="0">
            <wp:extent cx="3231254" cy="2423479"/>
            <wp:effectExtent l="0" t="0" r="7620" b="0"/>
            <wp:docPr id="8" name="Obraz 8" descr="C:\Users\jaroslaw.krakowka\Desktop\Zdjęcia regeneracja kosza wirówki\20181219_1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roslaw.krakowka\Desktop\Zdjęcia regeneracja kosza wirówki\20181219_11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16" cy="2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C7" w:rsidRPr="00784334" w:rsidRDefault="00D101C7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W przypadku konieczności zmiany zakresu regeneracji </w:t>
      </w:r>
      <w:r w:rsidR="008150CC">
        <w:rPr>
          <w:rFonts w:asciiTheme="minorHAnsi" w:hAnsiTheme="minorHAnsi" w:cs="Arial"/>
          <w:bCs/>
          <w:sz w:val="22"/>
          <w:szCs w:val="22"/>
        </w:rPr>
        <w:t>koszy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(wykonania dodatkowych elementów), Wykonawca niezwłocznie powiadomi o tym Zamawiającego, przedstawi dokumentację fotograficzną potwierdzającą oraz uzgodni ostateczne warunki techniczne i finansowe zmiany zakresu prac.</w:t>
      </w:r>
    </w:p>
    <w:p w:rsidR="000B4EF3" w:rsidRPr="00784334" w:rsidRDefault="000B4EF3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Oczekiwany czas wykonania prac 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regeneracyjnych </w:t>
      </w:r>
      <w:r w:rsidR="005909BE">
        <w:rPr>
          <w:rFonts w:asciiTheme="minorHAnsi" w:hAnsiTheme="minorHAnsi" w:cs="Arial"/>
          <w:bCs/>
          <w:sz w:val="22"/>
          <w:szCs w:val="22"/>
        </w:rPr>
        <w:t xml:space="preserve">zespołu 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>bębn</w:t>
      </w:r>
      <w:r w:rsidR="005909BE">
        <w:rPr>
          <w:rFonts w:asciiTheme="minorHAnsi" w:hAnsiTheme="minorHAnsi" w:cs="Arial"/>
          <w:bCs/>
          <w:sz w:val="22"/>
          <w:szCs w:val="22"/>
        </w:rPr>
        <w:t>a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do </w:t>
      </w:r>
      <w:r w:rsidR="008150CC">
        <w:rPr>
          <w:rFonts w:asciiTheme="minorHAnsi" w:hAnsiTheme="minorHAnsi" w:cs="Arial"/>
          <w:bCs/>
          <w:sz w:val="22"/>
          <w:szCs w:val="22"/>
        </w:rPr>
        <w:t>16 tygodni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licząc od </w:t>
      </w:r>
      <w:r w:rsidR="00C62AFD">
        <w:rPr>
          <w:rFonts w:asciiTheme="minorHAnsi" w:hAnsiTheme="minorHAnsi" w:cs="Arial"/>
          <w:bCs/>
          <w:sz w:val="22"/>
          <w:szCs w:val="22"/>
        </w:rPr>
        <w:t>otrzymania zamówienia</w:t>
      </w:r>
      <w:r w:rsidR="005909B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>od Zamawiającego</w:t>
      </w:r>
      <w:r w:rsidR="00C62AFD">
        <w:rPr>
          <w:rFonts w:asciiTheme="minorHAnsi" w:hAnsiTheme="minorHAnsi" w:cs="Arial"/>
          <w:bCs/>
          <w:sz w:val="22"/>
          <w:szCs w:val="22"/>
        </w:rPr>
        <w:t>.</w:t>
      </w:r>
    </w:p>
    <w:p w:rsidR="00506558" w:rsidRPr="00784334" w:rsidRDefault="00506558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Uzgodnienia techniczne i finansowe </w:t>
      </w:r>
      <w:r w:rsidR="008150CC">
        <w:rPr>
          <w:rFonts w:asciiTheme="minorHAnsi" w:hAnsiTheme="minorHAnsi" w:cs="Arial"/>
          <w:bCs/>
          <w:sz w:val="22"/>
          <w:szCs w:val="22"/>
        </w:rPr>
        <w:t xml:space="preserve">ewentualnych 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zmian zakresu regeneracji, wydłużają bieg terminu wykonania prac </w:t>
      </w:r>
      <w:r w:rsidR="006F6D7C" w:rsidRPr="00784334">
        <w:rPr>
          <w:rFonts w:asciiTheme="minorHAnsi" w:hAnsiTheme="minorHAnsi" w:cs="Arial"/>
          <w:bCs/>
          <w:sz w:val="22"/>
          <w:szCs w:val="22"/>
        </w:rPr>
        <w:t>t</w:t>
      </w:r>
      <w:r w:rsidRPr="00784334">
        <w:rPr>
          <w:rFonts w:asciiTheme="minorHAnsi" w:hAnsiTheme="minorHAnsi" w:cs="Arial"/>
          <w:bCs/>
          <w:sz w:val="22"/>
          <w:szCs w:val="22"/>
        </w:rPr>
        <w:t>ylko o czas tych uzgodnień.</w:t>
      </w:r>
    </w:p>
    <w:p w:rsidR="000B4EF3" w:rsidRPr="00784334" w:rsidRDefault="000B4EF3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Wykonawca </w:t>
      </w:r>
      <w:r w:rsidR="00C62AFD">
        <w:rPr>
          <w:rFonts w:asciiTheme="minorHAnsi" w:hAnsiTheme="minorHAnsi" w:cs="Arial"/>
          <w:bCs/>
          <w:sz w:val="22"/>
          <w:szCs w:val="22"/>
        </w:rPr>
        <w:t>nie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zwłocznie zawiadomi Zamawiającego o 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zakończeniu regeneracji </w:t>
      </w:r>
      <w:r w:rsidR="008150CC">
        <w:rPr>
          <w:rFonts w:asciiTheme="minorHAnsi" w:hAnsiTheme="minorHAnsi" w:cs="Arial"/>
          <w:bCs/>
          <w:sz w:val="22"/>
          <w:szCs w:val="22"/>
        </w:rPr>
        <w:t>koszy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 oraz dostarczy </w:t>
      </w:r>
      <w:r w:rsidR="008150CC">
        <w:rPr>
          <w:rFonts w:asciiTheme="minorHAnsi" w:hAnsiTheme="minorHAnsi" w:cs="Arial"/>
          <w:bCs/>
          <w:sz w:val="22"/>
          <w:szCs w:val="22"/>
        </w:rPr>
        <w:t>je</w:t>
      </w:r>
      <w:r w:rsidR="00E240DE" w:rsidRPr="00784334">
        <w:rPr>
          <w:rFonts w:asciiTheme="minorHAnsi" w:hAnsiTheme="minorHAnsi" w:cs="Arial"/>
          <w:bCs/>
          <w:sz w:val="22"/>
          <w:szCs w:val="22"/>
        </w:rPr>
        <w:t xml:space="preserve"> na własny koszt do magazynu Zamawiającego.</w:t>
      </w:r>
    </w:p>
    <w:p w:rsidR="00506558" w:rsidRPr="00784334" w:rsidRDefault="001D2D7A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Wykonawca oznakuje </w:t>
      </w:r>
      <w:r w:rsidR="008150CC">
        <w:rPr>
          <w:rFonts w:asciiTheme="minorHAnsi" w:hAnsiTheme="minorHAnsi" w:cs="Arial"/>
          <w:bCs/>
          <w:sz w:val="22"/>
          <w:szCs w:val="22"/>
        </w:rPr>
        <w:t>zregenerowane kosze</w:t>
      </w:r>
      <w:r w:rsidR="00506558" w:rsidRPr="00784334">
        <w:rPr>
          <w:rFonts w:asciiTheme="minorHAnsi" w:hAnsiTheme="minorHAnsi" w:cs="Arial"/>
          <w:bCs/>
          <w:sz w:val="22"/>
          <w:szCs w:val="22"/>
        </w:rPr>
        <w:t xml:space="preserve"> rozpoznawalnymi cechami Wykonawcy </w:t>
      </w:r>
      <w:r w:rsidR="00910F46" w:rsidRPr="00784334">
        <w:rPr>
          <w:rFonts w:asciiTheme="minorHAnsi" w:hAnsiTheme="minorHAnsi" w:cs="Arial"/>
          <w:bCs/>
          <w:sz w:val="22"/>
          <w:szCs w:val="22"/>
        </w:rPr>
        <w:t>i datą wykonania (rok-miesiąc)</w:t>
      </w:r>
      <w:r w:rsidR="008B02E3" w:rsidRPr="00784334">
        <w:rPr>
          <w:rFonts w:asciiTheme="minorHAnsi" w:hAnsiTheme="minorHAnsi" w:cs="Arial"/>
          <w:bCs/>
          <w:sz w:val="22"/>
          <w:szCs w:val="22"/>
        </w:rPr>
        <w:t xml:space="preserve">, </w:t>
      </w:r>
      <w:r w:rsidR="00506558" w:rsidRPr="00784334">
        <w:rPr>
          <w:rFonts w:asciiTheme="minorHAnsi" w:hAnsiTheme="minorHAnsi" w:cs="Arial"/>
          <w:bCs/>
          <w:sz w:val="22"/>
          <w:szCs w:val="22"/>
        </w:rPr>
        <w:t>dostarczy Zamawiającemu świadectw</w:t>
      </w:r>
      <w:r w:rsidR="00641C1E" w:rsidRPr="00784334">
        <w:rPr>
          <w:rFonts w:asciiTheme="minorHAnsi" w:hAnsiTheme="minorHAnsi" w:cs="Arial"/>
          <w:bCs/>
          <w:sz w:val="22"/>
          <w:szCs w:val="22"/>
        </w:rPr>
        <w:t>o</w:t>
      </w:r>
      <w:r w:rsidR="00910F46" w:rsidRPr="00784334">
        <w:rPr>
          <w:rFonts w:asciiTheme="minorHAnsi" w:hAnsiTheme="minorHAnsi" w:cs="Arial"/>
          <w:bCs/>
          <w:sz w:val="22"/>
          <w:szCs w:val="22"/>
        </w:rPr>
        <w:t xml:space="preserve"> jakości</w:t>
      </w:r>
      <w:r w:rsidR="00506558" w:rsidRPr="00784334">
        <w:rPr>
          <w:rFonts w:asciiTheme="minorHAnsi" w:hAnsiTheme="minorHAnsi" w:cs="Arial"/>
          <w:bCs/>
          <w:sz w:val="22"/>
          <w:szCs w:val="22"/>
        </w:rPr>
        <w:t xml:space="preserve"> wykonania regeneracji</w:t>
      </w:r>
      <w:r w:rsidR="008150CC">
        <w:rPr>
          <w:rFonts w:asciiTheme="minorHAnsi" w:hAnsiTheme="minorHAnsi" w:cs="Arial"/>
          <w:bCs/>
          <w:sz w:val="22"/>
          <w:szCs w:val="22"/>
        </w:rPr>
        <w:t xml:space="preserve"> wraz z wymaganą dokumentacją</w:t>
      </w:r>
      <w:r w:rsidR="00506558" w:rsidRPr="00784334">
        <w:rPr>
          <w:rFonts w:asciiTheme="minorHAnsi" w:hAnsiTheme="minorHAnsi" w:cs="Arial"/>
          <w:bCs/>
          <w:sz w:val="22"/>
          <w:szCs w:val="22"/>
        </w:rPr>
        <w:t>.</w:t>
      </w:r>
    </w:p>
    <w:p w:rsidR="00506558" w:rsidRDefault="00506558">
      <w:pPr>
        <w:numPr>
          <w:ilvl w:val="0"/>
          <w:numId w:val="2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Arial"/>
          <w:bCs/>
          <w:sz w:val="22"/>
          <w:szCs w:val="22"/>
        </w:rPr>
        <w:t xml:space="preserve">Oczekiwany okres gwarancji na </w:t>
      </w:r>
      <w:r w:rsidR="008150CC">
        <w:rPr>
          <w:rFonts w:asciiTheme="minorHAnsi" w:hAnsiTheme="minorHAnsi" w:cs="Arial"/>
          <w:bCs/>
          <w:sz w:val="22"/>
          <w:szCs w:val="22"/>
        </w:rPr>
        <w:t>zregenerowane kosze wirówek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nie powinien być krótszy </w:t>
      </w:r>
      <w:r w:rsidR="00910F46" w:rsidRPr="00784334">
        <w:rPr>
          <w:rFonts w:asciiTheme="minorHAnsi" w:hAnsiTheme="minorHAnsi" w:cs="Arial"/>
          <w:bCs/>
          <w:sz w:val="22"/>
          <w:szCs w:val="22"/>
        </w:rPr>
        <w:t xml:space="preserve">niż </w:t>
      </w:r>
      <w:r w:rsidR="00C62AFD">
        <w:rPr>
          <w:rFonts w:asciiTheme="minorHAnsi" w:hAnsiTheme="minorHAnsi" w:cs="Arial"/>
          <w:bCs/>
          <w:sz w:val="22"/>
          <w:szCs w:val="22"/>
        </w:rPr>
        <w:t>24</w:t>
      </w:r>
      <w:r w:rsidR="00794AD1" w:rsidRPr="00784334">
        <w:rPr>
          <w:rFonts w:asciiTheme="minorHAnsi" w:hAnsiTheme="minorHAnsi" w:cs="Arial"/>
          <w:bCs/>
          <w:sz w:val="22"/>
          <w:szCs w:val="22"/>
        </w:rPr>
        <w:t xml:space="preserve"> </w:t>
      </w:r>
      <w:r w:rsidR="008150CC" w:rsidRPr="00784334">
        <w:rPr>
          <w:rFonts w:asciiTheme="minorHAnsi" w:hAnsiTheme="minorHAnsi" w:cs="Arial"/>
          <w:bCs/>
          <w:sz w:val="22"/>
          <w:szCs w:val="22"/>
        </w:rPr>
        <w:t>miesiąc</w:t>
      </w:r>
      <w:r w:rsidR="008150CC">
        <w:rPr>
          <w:rFonts w:asciiTheme="minorHAnsi" w:hAnsiTheme="minorHAnsi" w:cs="Arial"/>
          <w:bCs/>
          <w:sz w:val="22"/>
          <w:szCs w:val="22"/>
        </w:rPr>
        <w:t>e</w:t>
      </w:r>
      <w:r w:rsidR="00794AD1" w:rsidRPr="00784334">
        <w:rPr>
          <w:rFonts w:asciiTheme="minorHAnsi" w:hAnsiTheme="minorHAnsi" w:cs="Arial"/>
          <w:bCs/>
          <w:sz w:val="22"/>
          <w:szCs w:val="22"/>
        </w:rPr>
        <w:t xml:space="preserve"> od dnia dostawy</w:t>
      </w:r>
      <w:r w:rsidRPr="00784334">
        <w:rPr>
          <w:rFonts w:asciiTheme="minorHAnsi" w:hAnsiTheme="minorHAnsi" w:cs="Arial"/>
          <w:bCs/>
          <w:sz w:val="22"/>
          <w:szCs w:val="22"/>
        </w:rPr>
        <w:t>.</w:t>
      </w:r>
    </w:p>
    <w:p w:rsidR="009323BF" w:rsidRPr="00784334" w:rsidRDefault="009323BF" w:rsidP="009323BF">
      <w:pPr>
        <w:pStyle w:val="Akapitzlist"/>
        <w:numPr>
          <w:ilvl w:val="0"/>
          <w:numId w:val="27"/>
        </w:numPr>
        <w:spacing w:line="300" w:lineRule="atLeast"/>
        <w:jc w:val="both"/>
        <w:rPr>
          <w:rFonts w:asciiTheme="minorHAnsi" w:hAnsiTheme="minorHAnsi"/>
          <w:sz w:val="22"/>
          <w:szCs w:val="22"/>
        </w:rPr>
      </w:pPr>
      <w:r w:rsidRPr="00784334">
        <w:rPr>
          <w:rFonts w:asciiTheme="minorHAnsi" w:hAnsiTheme="minorHAnsi" w:cs="Courier New"/>
          <w:color w:val="000000"/>
          <w:sz w:val="22"/>
          <w:szCs w:val="22"/>
        </w:rPr>
        <w:t>Kryterium wyboru Wykonawcy:</w:t>
      </w:r>
    </w:p>
    <w:p w:rsidR="009323BF" w:rsidRPr="00784334" w:rsidRDefault="009323BF" w:rsidP="009323BF">
      <w:pPr>
        <w:pStyle w:val="Akapitzlist"/>
        <w:autoSpaceDE w:val="0"/>
        <w:autoSpaceDN w:val="0"/>
        <w:adjustRightInd w:val="0"/>
        <w:spacing w:line="300" w:lineRule="atLeast"/>
        <w:jc w:val="both"/>
        <w:rPr>
          <w:rFonts w:asciiTheme="minorHAnsi" w:hAnsiTheme="minorHAnsi" w:cs="Courier New"/>
          <w:color w:val="000000"/>
          <w:sz w:val="22"/>
          <w:szCs w:val="22"/>
        </w:rPr>
      </w:pPr>
      <w:r w:rsidRPr="00784334">
        <w:rPr>
          <w:rFonts w:asciiTheme="minorHAnsi" w:hAnsiTheme="minorHAnsi" w:cs="Courier New"/>
          <w:color w:val="000000"/>
          <w:sz w:val="22"/>
          <w:szCs w:val="22"/>
        </w:rPr>
        <w:t>Cen</w:t>
      </w:r>
      <w:r>
        <w:rPr>
          <w:rFonts w:asciiTheme="minorHAnsi" w:hAnsiTheme="minorHAnsi" w:cs="Courier New"/>
          <w:color w:val="000000"/>
          <w:sz w:val="22"/>
          <w:szCs w:val="22"/>
        </w:rPr>
        <w:t>a – waga 10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>0%</w:t>
      </w:r>
    </w:p>
    <w:p w:rsidR="00784334" w:rsidRPr="00784334" w:rsidRDefault="00784334" w:rsidP="00784334">
      <w:pPr>
        <w:spacing w:before="120" w:line="312" w:lineRule="atLeast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 xml:space="preserve">IV. </w:t>
      </w:r>
      <w:r w:rsidRPr="00784334">
        <w:rPr>
          <w:rFonts w:asciiTheme="minorHAnsi" w:hAnsiTheme="minorHAnsi" w:cs="Courier New"/>
          <w:b/>
          <w:color w:val="000000"/>
          <w:sz w:val="22"/>
          <w:szCs w:val="22"/>
        </w:rPr>
        <w:t>Oferta techniczno-cenowa powinna zawierać:</w:t>
      </w:r>
    </w:p>
    <w:p w:rsidR="00784334" w:rsidRPr="009323BF" w:rsidRDefault="005909BE" w:rsidP="00784334">
      <w:pPr>
        <w:pStyle w:val="Akapitzlist"/>
        <w:numPr>
          <w:ilvl w:val="0"/>
          <w:numId w:val="47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S</w:t>
      </w:r>
      <w:r w:rsidR="00784334" w:rsidRPr="00784334">
        <w:rPr>
          <w:rFonts w:asciiTheme="minorHAnsi" w:hAnsiTheme="minorHAnsi" w:cs="Courier New"/>
          <w:color w:val="000000"/>
          <w:sz w:val="22"/>
          <w:szCs w:val="22"/>
        </w:rPr>
        <w:t xml:space="preserve">pecyfikację wykonania </w:t>
      </w:r>
      <w:r w:rsidR="00784334">
        <w:rPr>
          <w:rFonts w:asciiTheme="minorHAnsi" w:hAnsiTheme="minorHAnsi" w:cs="Courier New"/>
          <w:color w:val="000000"/>
          <w:sz w:val="22"/>
          <w:szCs w:val="22"/>
        </w:rPr>
        <w:t>zakresu regeneracji</w:t>
      </w:r>
      <w:r w:rsidR="00784334" w:rsidRPr="00784334">
        <w:rPr>
          <w:rFonts w:asciiTheme="minorHAnsi" w:hAnsiTheme="minorHAnsi" w:cs="Courier New"/>
          <w:color w:val="000000"/>
          <w:sz w:val="22"/>
          <w:szCs w:val="22"/>
        </w:rPr>
        <w:t xml:space="preserve"> spełniającą wszystkie wymagania techniczne</w:t>
      </w:r>
      <w:r w:rsidR="009323BF">
        <w:rPr>
          <w:rFonts w:asciiTheme="minorHAnsi" w:hAnsiTheme="minorHAnsi" w:cs="Courier New"/>
          <w:color w:val="000000"/>
          <w:sz w:val="22"/>
          <w:szCs w:val="22"/>
        </w:rPr>
        <w:t>.</w:t>
      </w:r>
    </w:p>
    <w:p w:rsidR="00784334" w:rsidRPr="00784334" w:rsidRDefault="005909BE" w:rsidP="00784334">
      <w:pPr>
        <w:pStyle w:val="Akapitzlist"/>
        <w:numPr>
          <w:ilvl w:val="0"/>
          <w:numId w:val="47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O</w:t>
      </w:r>
      <w:r w:rsidR="00784334">
        <w:rPr>
          <w:rFonts w:asciiTheme="minorHAnsi" w:hAnsiTheme="minorHAnsi" w:cs="Courier New"/>
          <w:color w:val="000000"/>
          <w:sz w:val="22"/>
          <w:szCs w:val="22"/>
        </w:rPr>
        <w:t>ferowane warunki gwarancyjne</w:t>
      </w:r>
      <w:r w:rsidR="009323BF">
        <w:rPr>
          <w:rFonts w:asciiTheme="minorHAnsi" w:hAnsiTheme="minorHAnsi" w:cs="Courier New"/>
          <w:color w:val="000000"/>
          <w:sz w:val="22"/>
          <w:szCs w:val="22"/>
        </w:rPr>
        <w:t>.</w:t>
      </w:r>
    </w:p>
    <w:p w:rsidR="00784334" w:rsidRPr="00784334" w:rsidRDefault="005909BE" w:rsidP="00784334">
      <w:pPr>
        <w:pStyle w:val="Akapitzlist"/>
        <w:numPr>
          <w:ilvl w:val="0"/>
          <w:numId w:val="47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R</w:t>
      </w:r>
      <w:r w:rsidR="00784334" w:rsidRPr="00784334">
        <w:rPr>
          <w:rFonts w:asciiTheme="minorHAnsi" w:hAnsiTheme="minorHAnsi" w:cs="Courier New"/>
          <w:color w:val="000000"/>
          <w:sz w:val="22"/>
          <w:szCs w:val="22"/>
        </w:rPr>
        <w:t xml:space="preserve">eferencje – minimum dwie za ostatnie </w:t>
      </w:r>
      <w:r w:rsidR="008150CC">
        <w:rPr>
          <w:rFonts w:asciiTheme="minorHAnsi" w:hAnsiTheme="minorHAnsi" w:cs="Courier New"/>
          <w:color w:val="000000"/>
          <w:sz w:val="22"/>
          <w:szCs w:val="22"/>
        </w:rPr>
        <w:t>4</w:t>
      </w:r>
      <w:r w:rsidR="00784334" w:rsidRPr="00784334">
        <w:rPr>
          <w:rFonts w:asciiTheme="minorHAnsi" w:hAnsiTheme="minorHAnsi" w:cs="Courier New"/>
          <w:color w:val="000000"/>
          <w:sz w:val="22"/>
          <w:szCs w:val="22"/>
        </w:rPr>
        <w:t xml:space="preserve"> lata dla </w:t>
      </w:r>
      <w:r w:rsidR="00784334">
        <w:rPr>
          <w:rFonts w:asciiTheme="minorHAnsi" w:hAnsiTheme="minorHAnsi" w:cs="Courier New"/>
          <w:color w:val="000000"/>
          <w:sz w:val="22"/>
          <w:szCs w:val="22"/>
        </w:rPr>
        <w:t xml:space="preserve">wykonania </w:t>
      </w:r>
      <w:r w:rsidR="008150CC">
        <w:rPr>
          <w:rFonts w:asciiTheme="minorHAnsi" w:hAnsiTheme="minorHAnsi" w:cs="Courier New"/>
          <w:color w:val="000000"/>
          <w:sz w:val="22"/>
          <w:szCs w:val="22"/>
        </w:rPr>
        <w:t>wykładzin odpornych chemicznie oraz odpornych na zużycie ścierne</w:t>
      </w:r>
      <w:r w:rsidR="00784334" w:rsidRPr="00784334">
        <w:rPr>
          <w:rFonts w:asciiTheme="minorHAnsi" w:hAnsiTheme="minorHAnsi" w:cs="Courier New"/>
          <w:color w:val="000000"/>
          <w:sz w:val="22"/>
          <w:szCs w:val="22"/>
        </w:rPr>
        <w:t>.</w:t>
      </w:r>
    </w:p>
    <w:p w:rsidR="000B4EF3" w:rsidRPr="00784334" w:rsidRDefault="000B4EF3">
      <w:pPr>
        <w:rPr>
          <w:rFonts w:asciiTheme="minorHAnsi" w:hAnsiTheme="minorHAnsi" w:cs="Arial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 xml:space="preserve">   </w:t>
      </w:r>
      <w:r w:rsidR="00767F81" w:rsidRPr="00784334">
        <w:rPr>
          <w:rFonts w:asciiTheme="minorHAnsi" w:hAnsiTheme="minorHAnsi" w:cs="Arial"/>
          <w:sz w:val="22"/>
          <w:szCs w:val="22"/>
        </w:rPr>
        <w:t xml:space="preserve">            </w:t>
      </w:r>
    </w:p>
    <w:p w:rsidR="000B4EF3" w:rsidRPr="003B0101" w:rsidRDefault="003B0101">
      <w:pPr>
        <w:rPr>
          <w:rFonts w:asciiTheme="minorHAnsi" w:hAnsiTheme="minorHAnsi" w:cs="Arial"/>
          <w:b/>
          <w:sz w:val="22"/>
          <w:szCs w:val="22"/>
        </w:rPr>
      </w:pPr>
      <w:r w:rsidRPr="003B0101">
        <w:rPr>
          <w:rFonts w:asciiTheme="minorHAnsi" w:hAnsiTheme="minorHAnsi" w:cs="Arial"/>
          <w:b/>
          <w:sz w:val="22"/>
          <w:szCs w:val="22"/>
        </w:rPr>
        <w:t>V. Załączniki:</w:t>
      </w:r>
    </w:p>
    <w:p w:rsidR="003B0101" w:rsidRPr="00784334" w:rsidRDefault="003B0101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1. Rysunek ofertowy kosza wirówki</w:t>
      </w:r>
    </w:p>
    <w:sectPr w:rsidR="003B0101" w:rsidRPr="00784334" w:rsidSect="00BE55EC">
      <w:pgSz w:w="11906" w:h="16838"/>
      <w:pgMar w:top="1134" w:right="851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9CE" w:rsidRDefault="001079CE" w:rsidP="00BE7668">
      <w:r>
        <w:separator/>
      </w:r>
    </w:p>
  </w:endnote>
  <w:endnote w:type="continuationSeparator" w:id="0">
    <w:p w:rsidR="001079CE" w:rsidRDefault="001079CE" w:rsidP="00BE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9CE" w:rsidRDefault="001079CE" w:rsidP="00BE7668">
      <w:r>
        <w:separator/>
      </w:r>
    </w:p>
  </w:footnote>
  <w:footnote w:type="continuationSeparator" w:id="0">
    <w:p w:rsidR="001079CE" w:rsidRDefault="001079CE" w:rsidP="00BE7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D5C"/>
    <w:multiLevelType w:val="hybridMultilevel"/>
    <w:tmpl w:val="59103272"/>
    <w:lvl w:ilvl="0" w:tplc="3DF8C788">
      <w:start w:val="1"/>
      <w:numFmt w:val="lowerLetter"/>
      <w:lvlText w:val="%1)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1" w15:restartNumberingAfterBreak="0">
    <w:nsid w:val="04BB18DE"/>
    <w:multiLevelType w:val="hybridMultilevel"/>
    <w:tmpl w:val="4FFCC5A2"/>
    <w:lvl w:ilvl="0" w:tplc="0415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D6B34"/>
    <w:multiLevelType w:val="hybridMultilevel"/>
    <w:tmpl w:val="ED3A6AFC"/>
    <w:lvl w:ilvl="0" w:tplc="DE76E424">
      <w:start w:val="2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 w15:restartNumberingAfterBreak="0">
    <w:nsid w:val="0CE5540A"/>
    <w:multiLevelType w:val="singleLevel"/>
    <w:tmpl w:val="74D8F0E0"/>
    <w:lvl w:ilvl="0">
      <w:start w:val="2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371108E"/>
    <w:multiLevelType w:val="hybridMultilevel"/>
    <w:tmpl w:val="8E027BC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539FC"/>
    <w:multiLevelType w:val="hybridMultilevel"/>
    <w:tmpl w:val="63DA16C8"/>
    <w:lvl w:ilvl="0" w:tplc="EC76E86A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803F1"/>
    <w:multiLevelType w:val="multilevel"/>
    <w:tmpl w:val="F8183F20"/>
    <w:lvl w:ilvl="0">
      <w:start w:val="5"/>
      <w:numFmt w:val="decimal"/>
      <w:lvlText w:val="%1."/>
      <w:lvlJc w:val="left"/>
      <w:pPr>
        <w:ind w:left="6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1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3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95" w:hanging="2160"/>
      </w:pPr>
      <w:rPr>
        <w:rFonts w:hint="default"/>
      </w:rPr>
    </w:lvl>
  </w:abstractNum>
  <w:abstractNum w:abstractNumId="7" w15:restartNumberingAfterBreak="0">
    <w:nsid w:val="1FED0D50"/>
    <w:multiLevelType w:val="hybridMultilevel"/>
    <w:tmpl w:val="CDCEEF60"/>
    <w:lvl w:ilvl="0" w:tplc="EABCF5FA">
      <w:start w:val="2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1C508064">
      <w:numFmt w:val="none"/>
      <w:lvlText w:val=""/>
      <w:lvlJc w:val="left"/>
      <w:pPr>
        <w:tabs>
          <w:tab w:val="num" w:pos="360"/>
        </w:tabs>
      </w:pPr>
    </w:lvl>
    <w:lvl w:ilvl="2" w:tplc="DCC2A7D8">
      <w:numFmt w:val="none"/>
      <w:lvlText w:val=""/>
      <w:lvlJc w:val="left"/>
      <w:pPr>
        <w:tabs>
          <w:tab w:val="num" w:pos="360"/>
        </w:tabs>
      </w:pPr>
    </w:lvl>
    <w:lvl w:ilvl="3" w:tplc="7570E4C6">
      <w:numFmt w:val="none"/>
      <w:lvlText w:val=""/>
      <w:lvlJc w:val="left"/>
      <w:pPr>
        <w:tabs>
          <w:tab w:val="num" w:pos="360"/>
        </w:tabs>
      </w:pPr>
    </w:lvl>
    <w:lvl w:ilvl="4" w:tplc="1DDCD886">
      <w:numFmt w:val="none"/>
      <w:lvlText w:val=""/>
      <w:lvlJc w:val="left"/>
      <w:pPr>
        <w:tabs>
          <w:tab w:val="num" w:pos="360"/>
        </w:tabs>
      </w:pPr>
    </w:lvl>
    <w:lvl w:ilvl="5" w:tplc="066CE1D4">
      <w:numFmt w:val="none"/>
      <w:lvlText w:val=""/>
      <w:lvlJc w:val="left"/>
      <w:pPr>
        <w:tabs>
          <w:tab w:val="num" w:pos="360"/>
        </w:tabs>
      </w:pPr>
    </w:lvl>
    <w:lvl w:ilvl="6" w:tplc="429A8AD2">
      <w:numFmt w:val="none"/>
      <w:lvlText w:val=""/>
      <w:lvlJc w:val="left"/>
      <w:pPr>
        <w:tabs>
          <w:tab w:val="num" w:pos="360"/>
        </w:tabs>
      </w:pPr>
    </w:lvl>
    <w:lvl w:ilvl="7" w:tplc="2FBEE2D2">
      <w:numFmt w:val="none"/>
      <w:lvlText w:val=""/>
      <w:lvlJc w:val="left"/>
      <w:pPr>
        <w:tabs>
          <w:tab w:val="num" w:pos="360"/>
        </w:tabs>
      </w:pPr>
    </w:lvl>
    <w:lvl w:ilvl="8" w:tplc="39E42A94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24004A90"/>
    <w:multiLevelType w:val="multilevel"/>
    <w:tmpl w:val="95C083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66247DB"/>
    <w:multiLevelType w:val="multilevel"/>
    <w:tmpl w:val="A8EC197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6"/>
        </w:tabs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48"/>
        </w:tabs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10" w15:restartNumberingAfterBreak="0">
    <w:nsid w:val="27D1242A"/>
    <w:multiLevelType w:val="hybridMultilevel"/>
    <w:tmpl w:val="358CAF16"/>
    <w:lvl w:ilvl="0" w:tplc="EC76E86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1" w15:restartNumberingAfterBreak="0">
    <w:nsid w:val="2BC136B6"/>
    <w:multiLevelType w:val="hybridMultilevel"/>
    <w:tmpl w:val="629C93CE"/>
    <w:lvl w:ilvl="0" w:tplc="EC76E86A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93C82"/>
    <w:multiLevelType w:val="singleLevel"/>
    <w:tmpl w:val="04150013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2D1F42C7"/>
    <w:multiLevelType w:val="hybridMultilevel"/>
    <w:tmpl w:val="1744D80A"/>
    <w:lvl w:ilvl="0" w:tplc="0E74E11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104BD"/>
    <w:multiLevelType w:val="multilevel"/>
    <w:tmpl w:val="D960EE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abstractNum w:abstractNumId="15" w15:restartNumberingAfterBreak="0">
    <w:nsid w:val="2E15267B"/>
    <w:multiLevelType w:val="hybridMultilevel"/>
    <w:tmpl w:val="D3BC4F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3F74DC"/>
    <w:multiLevelType w:val="multilevel"/>
    <w:tmpl w:val="F32218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31B82172"/>
    <w:multiLevelType w:val="multilevel"/>
    <w:tmpl w:val="945857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52A4B5B"/>
    <w:multiLevelType w:val="singleLevel"/>
    <w:tmpl w:val="04150013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5A94A55"/>
    <w:multiLevelType w:val="singleLevel"/>
    <w:tmpl w:val="05C6DB1C"/>
    <w:lvl w:ilvl="0">
      <w:start w:val="1"/>
      <w:numFmt w:val="upperRoman"/>
      <w:pStyle w:val="Nagwek2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</w:abstractNum>
  <w:abstractNum w:abstractNumId="20" w15:restartNumberingAfterBreak="0">
    <w:nsid w:val="35D97C3C"/>
    <w:multiLevelType w:val="hybridMultilevel"/>
    <w:tmpl w:val="236EA82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D40F4"/>
    <w:multiLevelType w:val="hybridMultilevel"/>
    <w:tmpl w:val="CA78D792"/>
    <w:lvl w:ilvl="0" w:tplc="3E86F6B2">
      <w:start w:val="2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2" w15:restartNumberingAfterBreak="0">
    <w:nsid w:val="36882FFD"/>
    <w:multiLevelType w:val="hybridMultilevel"/>
    <w:tmpl w:val="68E6CD7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3A1040FE"/>
    <w:multiLevelType w:val="hybridMultilevel"/>
    <w:tmpl w:val="78D4FEA0"/>
    <w:lvl w:ilvl="0" w:tplc="79AC35E8">
      <w:start w:val="1"/>
      <w:numFmt w:val="lowerLetter"/>
      <w:lvlText w:val="%1)"/>
      <w:lvlJc w:val="left"/>
      <w:pPr>
        <w:tabs>
          <w:tab w:val="num" w:pos="945"/>
        </w:tabs>
        <w:ind w:left="945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4" w15:restartNumberingAfterBreak="0">
    <w:nsid w:val="41EE1309"/>
    <w:multiLevelType w:val="hybridMultilevel"/>
    <w:tmpl w:val="A18028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5C42F5"/>
    <w:multiLevelType w:val="multilevel"/>
    <w:tmpl w:val="DF8483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3"/>
        </w:tabs>
        <w:ind w:left="25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44"/>
        </w:tabs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95"/>
        </w:tabs>
        <w:ind w:left="3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86"/>
        </w:tabs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37"/>
        </w:tabs>
        <w:ind w:left="52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28"/>
        </w:tabs>
        <w:ind w:left="5728" w:hanging="1800"/>
      </w:pPr>
      <w:rPr>
        <w:rFonts w:hint="default"/>
      </w:rPr>
    </w:lvl>
  </w:abstractNum>
  <w:abstractNum w:abstractNumId="26" w15:restartNumberingAfterBreak="0">
    <w:nsid w:val="44604CF4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45D415BB"/>
    <w:multiLevelType w:val="hybridMultilevel"/>
    <w:tmpl w:val="B704B870"/>
    <w:lvl w:ilvl="0" w:tplc="3968DD9E">
      <w:start w:val="2"/>
      <w:numFmt w:val="decimal"/>
      <w:lvlText w:val="%1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28" w15:restartNumberingAfterBreak="0">
    <w:nsid w:val="45FA42F8"/>
    <w:multiLevelType w:val="hybridMultilevel"/>
    <w:tmpl w:val="E2706CE2"/>
    <w:lvl w:ilvl="0" w:tplc="86DE55FC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9" w15:restartNumberingAfterBreak="0">
    <w:nsid w:val="49AE5968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50690AB4"/>
    <w:multiLevelType w:val="hybridMultilevel"/>
    <w:tmpl w:val="6E4E19B8"/>
    <w:lvl w:ilvl="0" w:tplc="37BCB23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1" w15:restartNumberingAfterBreak="0">
    <w:nsid w:val="58AE59B8"/>
    <w:multiLevelType w:val="singleLevel"/>
    <w:tmpl w:val="04150013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2" w15:restartNumberingAfterBreak="0">
    <w:nsid w:val="5A6822A0"/>
    <w:multiLevelType w:val="hybridMultilevel"/>
    <w:tmpl w:val="86D2B344"/>
    <w:lvl w:ilvl="0" w:tplc="789C8116">
      <w:start w:val="3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3" w15:restartNumberingAfterBreak="0">
    <w:nsid w:val="5D222180"/>
    <w:multiLevelType w:val="multilevel"/>
    <w:tmpl w:val="255472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6"/>
        </w:tabs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48"/>
        </w:tabs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34" w15:restartNumberingAfterBreak="0">
    <w:nsid w:val="5D4F5E2F"/>
    <w:multiLevelType w:val="singleLevel"/>
    <w:tmpl w:val="EF761996"/>
    <w:lvl w:ilvl="0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35" w15:restartNumberingAfterBreak="0">
    <w:nsid w:val="61013F5A"/>
    <w:multiLevelType w:val="hybridMultilevel"/>
    <w:tmpl w:val="5A3E5154"/>
    <w:lvl w:ilvl="0" w:tplc="04150017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6263360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63157AF8"/>
    <w:multiLevelType w:val="hybridMultilevel"/>
    <w:tmpl w:val="F8A8ED34"/>
    <w:lvl w:ilvl="0" w:tplc="E256A0F8">
      <w:start w:val="1"/>
      <w:numFmt w:val="lowerLetter"/>
      <w:lvlText w:val="%1)"/>
      <w:lvlJc w:val="left"/>
      <w:pPr>
        <w:tabs>
          <w:tab w:val="num" w:pos="851"/>
        </w:tabs>
        <w:ind w:left="8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</w:lvl>
  </w:abstractNum>
  <w:abstractNum w:abstractNumId="38" w15:restartNumberingAfterBreak="0">
    <w:nsid w:val="644042C3"/>
    <w:multiLevelType w:val="multilevel"/>
    <w:tmpl w:val="FDB804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4D0479C"/>
    <w:multiLevelType w:val="singleLevel"/>
    <w:tmpl w:val="E50C8BD8"/>
    <w:lvl w:ilvl="0">
      <w:start w:val="3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598377C"/>
    <w:multiLevelType w:val="hybridMultilevel"/>
    <w:tmpl w:val="F3A6AE86"/>
    <w:lvl w:ilvl="0" w:tplc="EC76E86A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EF76084C">
      <w:numFmt w:val="none"/>
      <w:lvlText w:val=""/>
      <w:lvlJc w:val="left"/>
      <w:pPr>
        <w:tabs>
          <w:tab w:val="num" w:pos="360"/>
        </w:tabs>
      </w:pPr>
    </w:lvl>
    <w:lvl w:ilvl="2" w:tplc="CD04CDAA">
      <w:numFmt w:val="none"/>
      <w:lvlText w:val=""/>
      <w:lvlJc w:val="left"/>
      <w:pPr>
        <w:tabs>
          <w:tab w:val="num" w:pos="360"/>
        </w:tabs>
      </w:pPr>
    </w:lvl>
    <w:lvl w:ilvl="3" w:tplc="AF14FEDA">
      <w:numFmt w:val="none"/>
      <w:lvlText w:val=""/>
      <w:lvlJc w:val="left"/>
      <w:pPr>
        <w:tabs>
          <w:tab w:val="num" w:pos="360"/>
        </w:tabs>
      </w:pPr>
    </w:lvl>
    <w:lvl w:ilvl="4" w:tplc="9D4035B6">
      <w:numFmt w:val="none"/>
      <w:lvlText w:val=""/>
      <w:lvlJc w:val="left"/>
      <w:pPr>
        <w:tabs>
          <w:tab w:val="num" w:pos="360"/>
        </w:tabs>
      </w:pPr>
    </w:lvl>
    <w:lvl w:ilvl="5" w:tplc="018CBA36">
      <w:numFmt w:val="none"/>
      <w:lvlText w:val=""/>
      <w:lvlJc w:val="left"/>
      <w:pPr>
        <w:tabs>
          <w:tab w:val="num" w:pos="360"/>
        </w:tabs>
      </w:pPr>
    </w:lvl>
    <w:lvl w:ilvl="6" w:tplc="612ADE12">
      <w:numFmt w:val="none"/>
      <w:lvlText w:val=""/>
      <w:lvlJc w:val="left"/>
      <w:pPr>
        <w:tabs>
          <w:tab w:val="num" w:pos="360"/>
        </w:tabs>
      </w:pPr>
    </w:lvl>
    <w:lvl w:ilvl="7" w:tplc="F294E182">
      <w:numFmt w:val="none"/>
      <w:lvlText w:val=""/>
      <w:lvlJc w:val="left"/>
      <w:pPr>
        <w:tabs>
          <w:tab w:val="num" w:pos="360"/>
        </w:tabs>
      </w:pPr>
    </w:lvl>
    <w:lvl w:ilvl="8" w:tplc="FCFE48D8">
      <w:numFmt w:val="none"/>
      <w:lvlText w:val=""/>
      <w:lvlJc w:val="left"/>
      <w:pPr>
        <w:tabs>
          <w:tab w:val="num" w:pos="360"/>
        </w:tabs>
      </w:pPr>
    </w:lvl>
  </w:abstractNum>
  <w:abstractNum w:abstractNumId="41" w15:restartNumberingAfterBreak="0">
    <w:nsid w:val="688D29E1"/>
    <w:multiLevelType w:val="multilevel"/>
    <w:tmpl w:val="326A75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2" w15:restartNumberingAfterBreak="0">
    <w:nsid w:val="70007F53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3" w15:restartNumberingAfterBreak="0">
    <w:nsid w:val="73B82510"/>
    <w:multiLevelType w:val="multilevel"/>
    <w:tmpl w:val="290AE22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6"/>
        </w:tabs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48"/>
        </w:tabs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44" w15:restartNumberingAfterBreak="0">
    <w:nsid w:val="74292A16"/>
    <w:multiLevelType w:val="hybridMultilevel"/>
    <w:tmpl w:val="6C76715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4B77057"/>
    <w:multiLevelType w:val="multilevel"/>
    <w:tmpl w:val="06F89F6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65"/>
        </w:tabs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75"/>
        </w:tabs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abstractNum w:abstractNumId="46" w15:restartNumberingAfterBreak="0">
    <w:nsid w:val="78216D0B"/>
    <w:multiLevelType w:val="multilevel"/>
    <w:tmpl w:val="179C03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47" w15:restartNumberingAfterBreak="0">
    <w:nsid w:val="785D5265"/>
    <w:multiLevelType w:val="multilevel"/>
    <w:tmpl w:val="7F927B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abstractNum w:abstractNumId="48" w15:restartNumberingAfterBreak="0">
    <w:nsid w:val="7A8049D7"/>
    <w:multiLevelType w:val="multilevel"/>
    <w:tmpl w:val="DD2EEE9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65"/>
        </w:tabs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75"/>
        </w:tabs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abstractNum w:abstractNumId="49" w15:restartNumberingAfterBreak="0">
    <w:nsid w:val="7FD272D1"/>
    <w:multiLevelType w:val="multilevel"/>
    <w:tmpl w:val="F7A63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245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54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95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835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  <w:color w:val="auto"/>
      </w:rPr>
    </w:lvl>
  </w:abstractNum>
  <w:num w:numId="1">
    <w:abstractNumId w:val="42"/>
  </w:num>
  <w:num w:numId="2">
    <w:abstractNumId w:val="36"/>
  </w:num>
  <w:num w:numId="3">
    <w:abstractNumId w:val="29"/>
  </w:num>
  <w:num w:numId="4">
    <w:abstractNumId w:val="26"/>
  </w:num>
  <w:num w:numId="5">
    <w:abstractNumId w:val="31"/>
  </w:num>
  <w:num w:numId="6">
    <w:abstractNumId w:val="18"/>
  </w:num>
  <w:num w:numId="7">
    <w:abstractNumId w:val="39"/>
  </w:num>
  <w:num w:numId="8">
    <w:abstractNumId w:val="12"/>
  </w:num>
  <w:num w:numId="9">
    <w:abstractNumId w:val="3"/>
  </w:num>
  <w:num w:numId="10">
    <w:abstractNumId w:val="19"/>
  </w:num>
  <w:num w:numId="11">
    <w:abstractNumId w:val="34"/>
  </w:num>
  <w:num w:numId="12">
    <w:abstractNumId w:val="21"/>
  </w:num>
  <w:num w:numId="13">
    <w:abstractNumId w:val="30"/>
  </w:num>
  <w:num w:numId="14">
    <w:abstractNumId w:val="32"/>
  </w:num>
  <w:num w:numId="15">
    <w:abstractNumId w:val="28"/>
  </w:num>
  <w:num w:numId="16">
    <w:abstractNumId w:val="40"/>
  </w:num>
  <w:num w:numId="17">
    <w:abstractNumId w:val="37"/>
  </w:num>
  <w:num w:numId="18">
    <w:abstractNumId w:val="23"/>
  </w:num>
  <w:num w:numId="19">
    <w:abstractNumId w:val="0"/>
  </w:num>
  <w:num w:numId="20">
    <w:abstractNumId w:val="25"/>
  </w:num>
  <w:num w:numId="21">
    <w:abstractNumId w:val="45"/>
  </w:num>
  <w:num w:numId="22">
    <w:abstractNumId w:val="48"/>
  </w:num>
  <w:num w:numId="23">
    <w:abstractNumId w:val="17"/>
  </w:num>
  <w:num w:numId="24">
    <w:abstractNumId w:val="33"/>
  </w:num>
  <w:num w:numId="25">
    <w:abstractNumId w:val="43"/>
  </w:num>
  <w:num w:numId="26">
    <w:abstractNumId w:val="9"/>
  </w:num>
  <w:num w:numId="27">
    <w:abstractNumId w:val="24"/>
  </w:num>
  <w:num w:numId="28">
    <w:abstractNumId w:val="27"/>
  </w:num>
  <w:num w:numId="29">
    <w:abstractNumId w:val="7"/>
  </w:num>
  <w:num w:numId="30">
    <w:abstractNumId w:val="4"/>
  </w:num>
  <w:num w:numId="31">
    <w:abstractNumId w:val="20"/>
  </w:num>
  <w:num w:numId="32">
    <w:abstractNumId w:val="14"/>
  </w:num>
  <w:num w:numId="33">
    <w:abstractNumId w:val="47"/>
  </w:num>
  <w:num w:numId="34">
    <w:abstractNumId w:val="8"/>
  </w:num>
  <w:num w:numId="35">
    <w:abstractNumId w:val="5"/>
  </w:num>
  <w:num w:numId="36">
    <w:abstractNumId w:val="10"/>
  </w:num>
  <w:num w:numId="37">
    <w:abstractNumId w:val="11"/>
  </w:num>
  <w:num w:numId="38">
    <w:abstractNumId w:val="41"/>
  </w:num>
  <w:num w:numId="39">
    <w:abstractNumId w:val="49"/>
  </w:num>
  <w:num w:numId="40">
    <w:abstractNumId w:val="1"/>
  </w:num>
  <w:num w:numId="41">
    <w:abstractNumId w:val="16"/>
  </w:num>
  <w:num w:numId="42">
    <w:abstractNumId w:val="6"/>
  </w:num>
  <w:num w:numId="43">
    <w:abstractNumId w:val="46"/>
  </w:num>
  <w:num w:numId="44">
    <w:abstractNumId w:val="2"/>
  </w:num>
  <w:num w:numId="45">
    <w:abstractNumId w:val="38"/>
  </w:num>
  <w:num w:numId="46">
    <w:abstractNumId w:val="44"/>
  </w:num>
  <w:num w:numId="47">
    <w:abstractNumId w:val="35"/>
  </w:num>
  <w:num w:numId="48">
    <w:abstractNumId w:val="22"/>
  </w:num>
  <w:num w:numId="49">
    <w:abstractNumId w:val="15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1E"/>
    <w:rsid w:val="00032A4B"/>
    <w:rsid w:val="000405E6"/>
    <w:rsid w:val="00053958"/>
    <w:rsid w:val="0009548C"/>
    <w:rsid w:val="000970E4"/>
    <w:rsid w:val="000B4EF3"/>
    <w:rsid w:val="000B5D12"/>
    <w:rsid w:val="000C1475"/>
    <w:rsid w:val="000D3883"/>
    <w:rsid w:val="000D5B7C"/>
    <w:rsid w:val="000D75AB"/>
    <w:rsid w:val="000E1EB4"/>
    <w:rsid w:val="000E3D05"/>
    <w:rsid w:val="000E46D6"/>
    <w:rsid w:val="000F0887"/>
    <w:rsid w:val="000F7E1A"/>
    <w:rsid w:val="001079CE"/>
    <w:rsid w:val="001162AD"/>
    <w:rsid w:val="0011654C"/>
    <w:rsid w:val="00123634"/>
    <w:rsid w:val="00134130"/>
    <w:rsid w:val="0013565F"/>
    <w:rsid w:val="00143368"/>
    <w:rsid w:val="00143AA8"/>
    <w:rsid w:val="001560A9"/>
    <w:rsid w:val="00161818"/>
    <w:rsid w:val="0016627B"/>
    <w:rsid w:val="0016665F"/>
    <w:rsid w:val="001845A9"/>
    <w:rsid w:val="001A1FEB"/>
    <w:rsid w:val="001B416B"/>
    <w:rsid w:val="001C7F02"/>
    <w:rsid w:val="001D036E"/>
    <w:rsid w:val="001D0452"/>
    <w:rsid w:val="001D2D7A"/>
    <w:rsid w:val="001E7F75"/>
    <w:rsid w:val="001F0CAD"/>
    <w:rsid w:val="00200414"/>
    <w:rsid w:val="002054CB"/>
    <w:rsid w:val="0022547B"/>
    <w:rsid w:val="00231635"/>
    <w:rsid w:val="00233610"/>
    <w:rsid w:val="002411EF"/>
    <w:rsid w:val="002413C0"/>
    <w:rsid w:val="0029257E"/>
    <w:rsid w:val="002B2658"/>
    <w:rsid w:val="002C154E"/>
    <w:rsid w:val="002D7F6D"/>
    <w:rsid w:val="002E3BA8"/>
    <w:rsid w:val="002F607B"/>
    <w:rsid w:val="00311552"/>
    <w:rsid w:val="0033190E"/>
    <w:rsid w:val="0033606C"/>
    <w:rsid w:val="00341CF4"/>
    <w:rsid w:val="003429CD"/>
    <w:rsid w:val="0035013F"/>
    <w:rsid w:val="00360FEE"/>
    <w:rsid w:val="00364AAE"/>
    <w:rsid w:val="003672A6"/>
    <w:rsid w:val="00380324"/>
    <w:rsid w:val="003A1546"/>
    <w:rsid w:val="003A2A49"/>
    <w:rsid w:val="003A5544"/>
    <w:rsid w:val="003B0101"/>
    <w:rsid w:val="003B48D3"/>
    <w:rsid w:val="003B75F1"/>
    <w:rsid w:val="003D403E"/>
    <w:rsid w:val="003D6DD8"/>
    <w:rsid w:val="0041598F"/>
    <w:rsid w:val="00417A26"/>
    <w:rsid w:val="0042024B"/>
    <w:rsid w:val="00421437"/>
    <w:rsid w:val="00432228"/>
    <w:rsid w:val="00434190"/>
    <w:rsid w:val="00435105"/>
    <w:rsid w:val="00441573"/>
    <w:rsid w:val="00446F83"/>
    <w:rsid w:val="0048128B"/>
    <w:rsid w:val="00483313"/>
    <w:rsid w:val="0048797C"/>
    <w:rsid w:val="00490580"/>
    <w:rsid w:val="00492203"/>
    <w:rsid w:val="00492D5F"/>
    <w:rsid w:val="004B3CAF"/>
    <w:rsid w:val="004C33B5"/>
    <w:rsid w:val="004C5E73"/>
    <w:rsid w:val="004E55F8"/>
    <w:rsid w:val="004F2C4A"/>
    <w:rsid w:val="004F39AF"/>
    <w:rsid w:val="00501CD7"/>
    <w:rsid w:val="00506558"/>
    <w:rsid w:val="00510EED"/>
    <w:rsid w:val="00566379"/>
    <w:rsid w:val="0057251B"/>
    <w:rsid w:val="005763FA"/>
    <w:rsid w:val="005909BE"/>
    <w:rsid w:val="00590C35"/>
    <w:rsid w:val="00596E5F"/>
    <w:rsid w:val="005A3144"/>
    <w:rsid w:val="005B0F3C"/>
    <w:rsid w:val="005B16CC"/>
    <w:rsid w:val="005C0A0D"/>
    <w:rsid w:val="005E2E40"/>
    <w:rsid w:val="0060131A"/>
    <w:rsid w:val="00621EB5"/>
    <w:rsid w:val="00625F88"/>
    <w:rsid w:val="00632F2D"/>
    <w:rsid w:val="00641C1E"/>
    <w:rsid w:val="00655121"/>
    <w:rsid w:val="0067364D"/>
    <w:rsid w:val="00674FBA"/>
    <w:rsid w:val="00684A9D"/>
    <w:rsid w:val="00686077"/>
    <w:rsid w:val="006915FA"/>
    <w:rsid w:val="006D3316"/>
    <w:rsid w:val="006D337A"/>
    <w:rsid w:val="006E11CC"/>
    <w:rsid w:val="006E36AF"/>
    <w:rsid w:val="006E68F2"/>
    <w:rsid w:val="006F271B"/>
    <w:rsid w:val="006F65B5"/>
    <w:rsid w:val="006F6D7C"/>
    <w:rsid w:val="0072462A"/>
    <w:rsid w:val="00727E81"/>
    <w:rsid w:val="00737D50"/>
    <w:rsid w:val="00757B47"/>
    <w:rsid w:val="00760524"/>
    <w:rsid w:val="00767F81"/>
    <w:rsid w:val="00771F80"/>
    <w:rsid w:val="00784334"/>
    <w:rsid w:val="007863CC"/>
    <w:rsid w:val="00794AD1"/>
    <w:rsid w:val="007A2CF0"/>
    <w:rsid w:val="007B6522"/>
    <w:rsid w:val="007B7FC6"/>
    <w:rsid w:val="007C1895"/>
    <w:rsid w:val="007C354C"/>
    <w:rsid w:val="007E1C7E"/>
    <w:rsid w:val="007E3EF6"/>
    <w:rsid w:val="007F221B"/>
    <w:rsid w:val="007F3ACB"/>
    <w:rsid w:val="007F6343"/>
    <w:rsid w:val="0081028A"/>
    <w:rsid w:val="008150CC"/>
    <w:rsid w:val="00815C8F"/>
    <w:rsid w:val="008161EB"/>
    <w:rsid w:val="008165EE"/>
    <w:rsid w:val="00821C7A"/>
    <w:rsid w:val="00824472"/>
    <w:rsid w:val="0083102D"/>
    <w:rsid w:val="008321EA"/>
    <w:rsid w:val="008430CC"/>
    <w:rsid w:val="00883DEC"/>
    <w:rsid w:val="0089536A"/>
    <w:rsid w:val="008A086D"/>
    <w:rsid w:val="008B02E3"/>
    <w:rsid w:val="008B2BD0"/>
    <w:rsid w:val="008D18C2"/>
    <w:rsid w:val="008D3DC1"/>
    <w:rsid w:val="008D4CCF"/>
    <w:rsid w:val="008D74C4"/>
    <w:rsid w:val="00910F46"/>
    <w:rsid w:val="00913B67"/>
    <w:rsid w:val="00930AED"/>
    <w:rsid w:val="009323BF"/>
    <w:rsid w:val="00951162"/>
    <w:rsid w:val="009523E7"/>
    <w:rsid w:val="009653DD"/>
    <w:rsid w:val="00970969"/>
    <w:rsid w:val="00997A65"/>
    <w:rsid w:val="009B382F"/>
    <w:rsid w:val="009C70C7"/>
    <w:rsid w:val="009E3528"/>
    <w:rsid w:val="009F462E"/>
    <w:rsid w:val="00A03A83"/>
    <w:rsid w:val="00A13309"/>
    <w:rsid w:val="00A351A9"/>
    <w:rsid w:val="00A35C1B"/>
    <w:rsid w:val="00A5460E"/>
    <w:rsid w:val="00A55BBE"/>
    <w:rsid w:val="00A66DE8"/>
    <w:rsid w:val="00A706D8"/>
    <w:rsid w:val="00A8066E"/>
    <w:rsid w:val="00A81A96"/>
    <w:rsid w:val="00AA4354"/>
    <w:rsid w:val="00AA666E"/>
    <w:rsid w:val="00AD0415"/>
    <w:rsid w:val="00AD11C2"/>
    <w:rsid w:val="00AD1939"/>
    <w:rsid w:val="00AE0805"/>
    <w:rsid w:val="00B10178"/>
    <w:rsid w:val="00B222A5"/>
    <w:rsid w:val="00B226C5"/>
    <w:rsid w:val="00B53909"/>
    <w:rsid w:val="00B80483"/>
    <w:rsid w:val="00B96333"/>
    <w:rsid w:val="00BA4CDE"/>
    <w:rsid w:val="00BB504A"/>
    <w:rsid w:val="00BC0CA2"/>
    <w:rsid w:val="00BC4BD2"/>
    <w:rsid w:val="00BD1393"/>
    <w:rsid w:val="00BE43E8"/>
    <w:rsid w:val="00BE55EC"/>
    <w:rsid w:val="00BE7505"/>
    <w:rsid w:val="00BE7668"/>
    <w:rsid w:val="00C0498F"/>
    <w:rsid w:val="00C23402"/>
    <w:rsid w:val="00C23C97"/>
    <w:rsid w:val="00C24004"/>
    <w:rsid w:val="00C245D4"/>
    <w:rsid w:val="00C250BB"/>
    <w:rsid w:val="00C3414F"/>
    <w:rsid w:val="00C37585"/>
    <w:rsid w:val="00C40162"/>
    <w:rsid w:val="00C52ECA"/>
    <w:rsid w:val="00C62888"/>
    <w:rsid w:val="00C62AFD"/>
    <w:rsid w:val="00C63054"/>
    <w:rsid w:val="00C77451"/>
    <w:rsid w:val="00C84266"/>
    <w:rsid w:val="00CA5C76"/>
    <w:rsid w:val="00CB5865"/>
    <w:rsid w:val="00CC0571"/>
    <w:rsid w:val="00CE19F3"/>
    <w:rsid w:val="00CE6E1D"/>
    <w:rsid w:val="00D00A74"/>
    <w:rsid w:val="00D0432C"/>
    <w:rsid w:val="00D101C7"/>
    <w:rsid w:val="00D218B2"/>
    <w:rsid w:val="00D228AC"/>
    <w:rsid w:val="00D271DE"/>
    <w:rsid w:val="00D36B5E"/>
    <w:rsid w:val="00D71AFD"/>
    <w:rsid w:val="00D93003"/>
    <w:rsid w:val="00D938B3"/>
    <w:rsid w:val="00DA384A"/>
    <w:rsid w:val="00DA52F6"/>
    <w:rsid w:val="00DB4DC3"/>
    <w:rsid w:val="00DC5EE2"/>
    <w:rsid w:val="00DC6D26"/>
    <w:rsid w:val="00DD0BD7"/>
    <w:rsid w:val="00DF3477"/>
    <w:rsid w:val="00DF7869"/>
    <w:rsid w:val="00E040F6"/>
    <w:rsid w:val="00E21AEA"/>
    <w:rsid w:val="00E233F9"/>
    <w:rsid w:val="00E240DE"/>
    <w:rsid w:val="00E374F7"/>
    <w:rsid w:val="00E52BF9"/>
    <w:rsid w:val="00E5511F"/>
    <w:rsid w:val="00E557F5"/>
    <w:rsid w:val="00E5631E"/>
    <w:rsid w:val="00E56942"/>
    <w:rsid w:val="00E65980"/>
    <w:rsid w:val="00E704FE"/>
    <w:rsid w:val="00E849E6"/>
    <w:rsid w:val="00E8790C"/>
    <w:rsid w:val="00E87D39"/>
    <w:rsid w:val="00EA72F1"/>
    <w:rsid w:val="00EA762B"/>
    <w:rsid w:val="00EC37CD"/>
    <w:rsid w:val="00ED708D"/>
    <w:rsid w:val="00ED7BE1"/>
    <w:rsid w:val="00F12B2E"/>
    <w:rsid w:val="00F16090"/>
    <w:rsid w:val="00F43CCA"/>
    <w:rsid w:val="00F7163A"/>
    <w:rsid w:val="00F91C48"/>
    <w:rsid w:val="00F95F12"/>
    <w:rsid w:val="00FA31A6"/>
    <w:rsid w:val="00FB2CFF"/>
    <w:rsid w:val="00FB4051"/>
    <w:rsid w:val="00FC5AD5"/>
    <w:rsid w:val="00FD0F6D"/>
    <w:rsid w:val="00FD3916"/>
    <w:rsid w:val="00FE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F5DA5"/>
  <w15:docId w15:val="{7B54CF16-3096-461F-A64F-DD288B89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19F3"/>
  </w:style>
  <w:style w:type="paragraph" w:styleId="Nagwek1">
    <w:name w:val="heading 1"/>
    <w:basedOn w:val="Normalny"/>
    <w:next w:val="Normalny"/>
    <w:qFormat/>
    <w:rsid w:val="00CE19F3"/>
    <w:pPr>
      <w:keepNext/>
      <w:jc w:val="right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rsid w:val="00CE19F3"/>
    <w:pPr>
      <w:keepNext/>
      <w:numPr>
        <w:numId w:val="10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CE19F3"/>
    <w:pPr>
      <w:keepNext/>
      <w:jc w:val="center"/>
      <w:outlineLvl w:val="2"/>
    </w:pPr>
    <w:rPr>
      <w:rFonts w:ascii="Arial" w:hAnsi="Arial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E19F3"/>
    <w:rPr>
      <w:b/>
      <w:bCs/>
      <w:color w:val="074089"/>
      <w:sz w:val="24"/>
      <w:szCs w:val="24"/>
    </w:rPr>
  </w:style>
  <w:style w:type="paragraph" w:styleId="Tekstpodstawowywcity">
    <w:name w:val="Body Text Indent"/>
    <w:basedOn w:val="Normalny"/>
    <w:rsid w:val="00CE19F3"/>
    <w:pPr>
      <w:spacing w:line="312" w:lineRule="atLeast"/>
      <w:ind w:left="709" w:hanging="709"/>
      <w:jc w:val="both"/>
    </w:pPr>
    <w:rPr>
      <w:rFonts w:ascii="Verdana" w:hAnsi="Verdana" w:cs="Arial"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66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668"/>
  </w:style>
  <w:style w:type="character" w:styleId="Odwoanieprzypisukocowego">
    <w:name w:val="endnote reference"/>
    <w:basedOn w:val="Domylnaczcionkaakapitu"/>
    <w:uiPriority w:val="99"/>
    <w:semiHidden/>
    <w:unhideWhenUsed/>
    <w:rsid w:val="00BE766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43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6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6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EFBAC-39B6-42F4-A007-DD7317F35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789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PRZEDMIAR  ROBÓT</vt:lpstr>
    </vt:vector>
  </TitlesOfParts>
  <Company>EL. Połaniec S.A.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PRZEDMIAR  ROBÓT</dc:title>
  <dc:creator>Zdzisław Skorupa</dc:creator>
  <cp:lastModifiedBy>Kosik Łukasz</cp:lastModifiedBy>
  <cp:revision>4</cp:revision>
  <cp:lastPrinted>2019-03-05T11:34:00Z</cp:lastPrinted>
  <dcterms:created xsi:type="dcterms:W3CDTF">2019-04-08T12:38:00Z</dcterms:created>
  <dcterms:modified xsi:type="dcterms:W3CDTF">2019-04-09T06:48:00Z</dcterms:modified>
</cp:coreProperties>
</file>